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53" w:rsidRPr="00637153" w:rsidRDefault="00637153" w:rsidP="00637153">
      <w:pPr>
        <w:shd w:val="clear" w:color="auto" w:fill="FFFFFF"/>
        <w:spacing w:before="100" w:beforeAutospacing="1" w:after="100" w:afterAutospacing="1"/>
        <w:rPr>
          <w:lang w:val="en-GB" w:eastAsia="pl-PL"/>
        </w:rPr>
      </w:pPr>
      <w:r>
        <w:rPr>
          <w:color w:val="222222"/>
          <w:lang w:val="en-GB"/>
        </w:rPr>
        <w:t>Dear all,</w:t>
      </w:r>
    </w:p>
    <w:p w:rsidR="00637153" w:rsidRDefault="00637153" w:rsidP="00637153">
      <w:pPr>
        <w:shd w:val="clear" w:color="auto" w:fill="FFFFFF"/>
        <w:spacing w:before="100" w:beforeAutospacing="1" w:after="100" w:afterAutospacing="1"/>
      </w:pPr>
    </w:p>
    <w:p w:rsidR="00637153" w:rsidRDefault="00637153" w:rsidP="00637153">
      <w:pPr>
        <w:shd w:val="clear" w:color="auto" w:fill="FFFFFF"/>
        <w:spacing w:before="100" w:beforeAutospacing="1" w:after="100" w:afterAutospacing="1"/>
      </w:pPr>
      <w:r>
        <w:rPr>
          <w:color w:val="222222"/>
          <w:lang w:val="en-GB"/>
        </w:rPr>
        <w:t xml:space="preserve">we would like to invite you to attend the </w:t>
      </w:r>
      <w:r>
        <w:rPr>
          <w:b/>
          <w:bCs/>
          <w:color w:val="222222"/>
          <w:lang w:val="en-GB"/>
        </w:rPr>
        <w:t>6th </w:t>
      </w:r>
      <w:hyperlink r:id="rId4" w:history="1">
        <w:r>
          <w:rPr>
            <w:rStyle w:val="Hipercze"/>
            <w:b/>
            <w:bCs/>
            <w:color w:val="222222"/>
            <w:lang w:val="en-GB"/>
          </w:rPr>
          <w:t>International Staff Week</w:t>
        </w:r>
        <w:r>
          <w:rPr>
            <w:rStyle w:val="Hipercze"/>
            <w:color w:val="222222"/>
            <w:lang w:val="en-GB"/>
          </w:rPr>
          <w:t> </w:t>
        </w:r>
      </w:hyperlink>
      <w:r>
        <w:rPr>
          <w:color w:val="222222"/>
          <w:lang w:val="en-GB"/>
        </w:rPr>
        <w:t>at Brno University of Technology, Czech Republic</w:t>
      </w:r>
    </w:p>
    <w:p w:rsidR="00637153" w:rsidRDefault="00637153" w:rsidP="00637153">
      <w:pPr>
        <w:shd w:val="clear" w:color="auto" w:fill="FFFFFF"/>
        <w:spacing w:before="100" w:beforeAutospacing="1" w:after="100" w:afterAutospacing="1"/>
      </w:pPr>
      <w:r>
        <w:rPr>
          <w:color w:val="222222"/>
          <w:lang w:val="en-GB"/>
        </w:rPr>
        <w:t>The international staff week will be focused on international student recruitment, welcome service for students and academic staff, Erasmus+ mobility. We invite active participants, willing to share ideas, best practices and their own experiences from international work with students and academics. The programme will consist of a mixture of meetings, presentations and workshops.</w:t>
      </w:r>
    </w:p>
    <w:p w:rsidR="00637153" w:rsidRDefault="00637153" w:rsidP="00637153">
      <w:pPr>
        <w:shd w:val="clear" w:color="auto" w:fill="FFFFFF"/>
        <w:spacing w:before="100" w:beforeAutospacing="1" w:after="100" w:afterAutospacing="1"/>
      </w:pPr>
      <w:r>
        <w:rPr>
          <w:color w:val="222222"/>
          <w:lang w:val="en-GB"/>
        </w:rPr>
        <w:t>The event will be held from </w:t>
      </w:r>
      <w:r>
        <w:rPr>
          <w:b/>
          <w:bCs/>
          <w:color w:val="222222"/>
          <w:lang w:val="en-GB"/>
        </w:rPr>
        <w:t>20th to 24th May 2019</w:t>
      </w:r>
      <w:r>
        <w:rPr>
          <w:color w:val="222222"/>
          <w:lang w:val="en-GB"/>
        </w:rPr>
        <w:t> and it is designed mostly for administrative or staff responsible for international agenda.</w:t>
      </w:r>
    </w:p>
    <w:p w:rsidR="00637153" w:rsidRDefault="00637153" w:rsidP="00637153">
      <w:pPr>
        <w:shd w:val="clear" w:color="auto" w:fill="FFFFFF"/>
        <w:spacing w:before="100" w:beforeAutospacing="1" w:after="100" w:afterAutospacing="1"/>
      </w:pPr>
      <w:r>
        <w:rPr>
          <w:color w:val="222222"/>
          <w:lang w:val="en-GB"/>
        </w:rPr>
        <w:t> </w:t>
      </w:r>
    </w:p>
    <w:p w:rsidR="00637153" w:rsidRPr="00637153" w:rsidRDefault="00637153" w:rsidP="00637153">
      <w:pPr>
        <w:pStyle w:val="m3763724761121609188msolistparagraph"/>
        <w:shd w:val="clear" w:color="auto" w:fill="FFFFFF"/>
        <w:spacing w:before="0" w:beforeAutospacing="0" w:after="0" w:afterAutospacing="0"/>
        <w:ind w:left="720"/>
        <w:rPr>
          <w:lang w:val="en-GB"/>
        </w:rPr>
      </w:pPr>
      <w:r>
        <w:rPr>
          <w:rFonts w:ascii="Calibri" w:hAnsi="Calibri" w:cs="Calibri"/>
          <w:color w:val="222222"/>
          <w:sz w:val="22"/>
          <w:szCs w:val="22"/>
          <w:lang w:val="en-GB" w:eastAsia="en-US"/>
        </w:rPr>
        <w:t>·         You can find all information </w:t>
      </w:r>
      <w:hyperlink r:id="rId5" w:tgtFrame="_blank" w:history="1">
        <w:r>
          <w:rPr>
            <w:rStyle w:val="Hipercze"/>
            <w:rFonts w:ascii="Calibri" w:hAnsi="Calibri" w:cs="Calibri"/>
            <w:b/>
            <w:bCs/>
            <w:color w:val="222222"/>
            <w:sz w:val="22"/>
            <w:szCs w:val="22"/>
            <w:lang w:val="cs-CZ" w:eastAsia="en-US"/>
          </w:rPr>
          <w:t>HERE</w:t>
        </w:r>
      </w:hyperlink>
      <w:r>
        <w:rPr>
          <w:rFonts w:ascii="Calibri" w:hAnsi="Calibri" w:cs="Calibri"/>
          <w:color w:val="222222"/>
          <w:sz w:val="22"/>
          <w:szCs w:val="22"/>
          <w:lang w:val="en-GB" w:eastAsia="en-US"/>
        </w:rPr>
        <w:t>.</w:t>
      </w:r>
    </w:p>
    <w:p w:rsidR="00637153" w:rsidRPr="00637153" w:rsidRDefault="00637153" w:rsidP="00637153">
      <w:pPr>
        <w:pStyle w:val="m3763724761121609188msolistparagraph"/>
        <w:shd w:val="clear" w:color="auto" w:fill="FFFFFF"/>
        <w:spacing w:before="0" w:beforeAutospacing="0" w:after="0" w:afterAutospacing="0"/>
        <w:ind w:left="720"/>
        <w:rPr>
          <w:lang w:val="en-GB"/>
        </w:rPr>
      </w:pPr>
      <w:r>
        <w:rPr>
          <w:rFonts w:ascii="Calibri" w:hAnsi="Calibri" w:cs="Calibri"/>
          <w:color w:val="222222"/>
          <w:sz w:val="22"/>
          <w:szCs w:val="22"/>
          <w:lang w:val="en-GB" w:eastAsia="en-US"/>
        </w:rPr>
        <w:t>·         REGISTRATION is available </w:t>
      </w:r>
      <w:hyperlink r:id="rId6" w:history="1">
        <w:r>
          <w:rPr>
            <w:rStyle w:val="Hipercze"/>
            <w:rFonts w:ascii="Calibri" w:hAnsi="Calibri" w:cs="Calibri"/>
            <w:b/>
            <w:bCs/>
            <w:color w:val="222222"/>
            <w:sz w:val="22"/>
            <w:szCs w:val="22"/>
            <w:lang w:val="en-GB" w:eastAsia="en-US"/>
          </w:rPr>
          <w:t>HERE</w:t>
        </w:r>
      </w:hyperlink>
      <w:r>
        <w:rPr>
          <w:rFonts w:ascii="Calibri" w:hAnsi="Calibri" w:cs="Calibri"/>
          <w:color w:val="222222"/>
          <w:sz w:val="22"/>
          <w:szCs w:val="22"/>
          <w:lang w:val="en-GB" w:eastAsia="en-US"/>
        </w:rPr>
        <w:t>.</w:t>
      </w:r>
    </w:p>
    <w:p w:rsidR="00637153" w:rsidRPr="00637153" w:rsidRDefault="00637153" w:rsidP="00637153">
      <w:pPr>
        <w:pStyle w:val="m3763724761121609188msolistparagraph"/>
        <w:shd w:val="clear" w:color="auto" w:fill="FFFFFF"/>
        <w:spacing w:before="0" w:beforeAutospacing="0" w:after="0" w:afterAutospacing="0"/>
        <w:ind w:left="720"/>
        <w:rPr>
          <w:lang w:val="en-GB"/>
        </w:rPr>
      </w:pPr>
      <w:r>
        <w:rPr>
          <w:rFonts w:ascii="Calibri" w:hAnsi="Calibri" w:cs="Calibri"/>
          <w:color w:val="222222"/>
          <w:sz w:val="22"/>
          <w:szCs w:val="22"/>
          <w:lang w:val="en-GB" w:eastAsia="en-US"/>
        </w:rPr>
        <w:t>·         Preliminary programme will be available in January.</w:t>
      </w:r>
    </w:p>
    <w:p w:rsidR="00637153" w:rsidRPr="00637153" w:rsidRDefault="00637153" w:rsidP="00637153">
      <w:pPr>
        <w:shd w:val="clear" w:color="auto" w:fill="FFFFFF"/>
        <w:spacing w:before="100" w:beforeAutospacing="1" w:after="100" w:afterAutospacing="1"/>
        <w:rPr>
          <w:lang w:val="en-GB"/>
        </w:rPr>
      </w:pPr>
      <w:r>
        <w:rPr>
          <w:color w:val="222222"/>
          <w:lang w:val="en-GB"/>
        </w:rPr>
        <w:t>We are looking forward to hearing from you. </w:t>
      </w:r>
      <w:bookmarkStart w:id="0" w:name="_GoBack"/>
      <w:bookmarkEnd w:id="0"/>
    </w:p>
    <w:p w:rsidR="00637153" w:rsidRDefault="00637153" w:rsidP="00637153">
      <w:pPr>
        <w:shd w:val="clear" w:color="auto" w:fill="FFFFFF"/>
        <w:spacing w:before="100" w:beforeAutospacing="1" w:after="100" w:afterAutospacing="1"/>
      </w:pPr>
      <w:r>
        <w:rPr>
          <w:color w:val="222222"/>
          <w:lang w:val="en-GB"/>
        </w:rPr>
        <w:t>Kind regards</w:t>
      </w:r>
    </w:p>
    <w:p w:rsidR="00637153" w:rsidRDefault="00637153" w:rsidP="00637153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E4002B"/>
          <w:sz w:val="20"/>
          <w:szCs w:val="20"/>
          <w:lang w:val="sk-SK" w:eastAsia="cs-CZ"/>
        </w:rPr>
        <w:t>Michaela Vesela</w:t>
      </w:r>
      <w:r>
        <w:rPr>
          <w:rFonts w:ascii="Arial" w:hAnsi="Arial" w:cs="Arial"/>
          <w:b/>
          <w:bCs/>
          <w:color w:val="FF0000"/>
          <w:sz w:val="20"/>
          <w:szCs w:val="20"/>
          <w:lang w:val="sk-SK" w:eastAsia="cs-CZ"/>
        </w:rPr>
        <w:br/>
      </w:r>
      <w:r>
        <w:rPr>
          <w:rFonts w:ascii="Arial" w:hAnsi="Arial" w:cs="Arial"/>
          <w:b/>
          <w:bCs/>
          <w:sz w:val="20"/>
          <w:szCs w:val="20"/>
          <w:lang w:val="sk-SK" w:eastAsia="cs-CZ"/>
        </w:rPr>
        <w:t>Erasmus+ coordinator</w:t>
      </w:r>
    </w:p>
    <w:p w:rsidR="00637153" w:rsidRDefault="00637153" w:rsidP="00637153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1F497D"/>
          <w:sz w:val="20"/>
          <w:szCs w:val="20"/>
          <w:lang w:val="sk-SK" w:eastAsia="cs-CZ"/>
        </w:rPr>
        <w:t> </w:t>
      </w:r>
    </w:p>
    <w:p w:rsidR="00637153" w:rsidRDefault="00637153" w:rsidP="00637153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  <w:lang w:val="sk-SK" w:eastAsia="cs-CZ"/>
        </w:rPr>
        <w:t>Rectorate</w:t>
      </w:r>
      <w:r>
        <w:rPr>
          <w:rFonts w:ascii="Arial" w:hAnsi="Arial" w:cs="Arial"/>
          <w:sz w:val="20"/>
          <w:szCs w:val="20"/>
          <w:lang w:val="sk-SK" w:eastAsia="cs-CZ"/>
        </w:rPr>
        <w:t xml:space="preserve"> </w:t>
      </w:r>
    </w:p>
    <w:p w:rsidR="00637153" w:rsidRDefault="00637153" w:rsidP="00637153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sk-SK" w:eastAsia="cs-CZ"/>
        </w:rPr>
        <w:t xml:space="preserve">Foreign Relations Department </w:t>
      </w:r>
      <w:r>
        <w:rPr>
          <w:rFonts w:ascii="Arial" w:hAnsi="Arial" w:cs="Arial"/>
          <w:sz w:val="20"/>
          <w:szCs w:val="20"/>
          <w:lang w:val="sk-SK" w:eastAsia="cs-CZ"/>
        </w:rPr>
        <w:br/>
        <w:t xml:space="preserve">Brno University of Technology </w:t>
      </w:r>
    </w:p>
    <w:p w:rsidR="00637153" w:rsidRDefault="00637153" w:rsidP="00637153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0"/>
          <w:szCs w:val="20"/>
          <w:lang w:val="sk-SK" w:eastAsia="cs-CZ"/>
        </w:rPr>
        <w:t> </w:t>
      </w:r>
    </w:p>
    <w:p w:rsidR="00637153" w:rsidRDefault="00637153" w:rsidP="00637153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0"/>
          <w:szCs w:val="20"/>
          <w:lang w:val="sk-SK" w:eastAsia="cs-CZ"/>
        </w:rPr>
        <w:t>Antoninska 1, Brno, 601 90</w:t>
      </w:r>
    </w:p>
    <w:p w:rsidR="00637153" w:rsidRDefault="00637153" w:rsidP="00637153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0"/>
          <w:szCs w:val="20"/>
          <w:lang w:val="sk-SK" w:eastAsia="cs-CZ"/>
        </w:rPr>
        <w:t>Czech Republic</w:t>
      </w:r>
    </w:p>
    <w:p w:rsidR="00637153" w:rsidRDefault="00637153" w:rsidP="00637153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0"/>
          <w:szCs w:val="20"/>
          <w:lang w:val="sk-SK" w:eastAsia="cs-CZ"/>
        </w:rPr>
        <w:t xml:space="preserve">T: 541 145 123, M: 604 229 503 </w:t>
      </w:r>
    </w:p>
    <w:p w:rsidR="00637153" w:rsidRDefault="00637153" w:rsidP="00637153">
      <w:pPr>
        <w:spacing w:before="100" w:beforeAutospacing="1" w:after="100" w:afterAutospacing="1"/>
      </w:pPr>
      <w:hyperlink r:id="rId7" w:history="1">
        <w:r>
          <w:rPr>
            <w:rStyle w:val="Hipercze"/>
            <w:rFonts w:ascii="Arial" w:hAnsi="Arial" w:cs="Arial"/>
            <w:b/>
            <w:bCs/>
            <w:color w:val="E4002B"/>
            <w:sz w:val="20"/>
            <w:szCs w:val="20"/>
            <w:lang w:val="sk-SK" w:eastAsia="cs-CZ"/>
          </w:rPr>
          <w:t>vesela.m@ro.vutbr.cz</w:t>
        </w:r>
      </w:hyperlink>
      <w:r>
        <w:rPr>
          <w:rFonts w:ascii="Arial" w:hAnsi="Arial" w:cs="Arial"/>
          <w:b/>
          <w:bCs/>
          <w:color w:val="E4002B"/>
          <w:sz w:val="20"/>
          <w:szCs w:val="20"/>
          <w:lang w:val="sk-SK" w:eastAsia="cs-CZ"/>
        </w:rPr>
        <w:br/>
      </w:r>
      <w:hyperlink r:id="rId8" w:history="1">
        <w:r>
          <w:rPr>
            <w:rStyle w:val="Hipercze"/>
            <w:rFonts w:ascii="Arial" w:hAnsi="Arial" w:cs="Arial"/>
            <w:b/>
            <w:bCs/>
            <w:color w:val="E4002B"/>
            <w:sz w:val="20"/>
            <w:szCs w:val="20"/>
            <w:lang w:val="sk-SK" w:eastAsia="cs-CZ"/>
          </w:rPr>
          <w:t>www.vutbr.cz</w:t>
        </w:r>
      </w:hyperlink>
    </w:p>
    <w:p w:rsidR="00637153" w:rsidRDefault="00637153" w:rsidP="00637153">
      <w:pPr>
        <w:spacing w:before="100" w:beforeAutospacing="1" w:after="100" w:afterAutospacing="1"/>
      </w:pPr>
      <w:r>
        <w:rPr>
          <w:lang w:eastAsia="cs-CZ"/>
        </w:rPr>
        <w:t> </w:t>
      </w:r>
    </w:p>
    <w:p w:rsidR="00637153" w:rsidRDefault="00637153" w:rsidP="00637153">
      <w:pPr>
        <w:spacing w:before="100" w:beforeAutospacing="1" w:after="100" w:afterAutospacing="1"/>
      </w:pPr>
    </w:p>
    <w:p w:rsidR="00741075" w:rsidRPr="00637153" w:rsidRDefault="00741075" w:rsidP="00637153"/>
    <w:sectPr w:rsidR="00741075" w:rsidRPr="00637153" w:rsidSect="0074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86"/>
    <w:rsid w:val="0005606C"/>
    <w:rsid w:val="00127544"/>
    <w:rsid w:val="00183322"/>
    <w:rsid w:val="001E7DC5"/>
    <w:rsid w:val="002938A5"/>
    <w:rsid w:val="003478F5"/>
    <w:rsid w:val="004D03FC"/>
    <w:rsid w:val="00511C4F"/>
    <w:rsid w:val="005376B5"/>
    <w:rsid w:val="0055121F"/>
    <w:rsid w:val="00625FFB"/>
    <w:rsid w:val="00637153"/>
    <w:rsid w:val="007119E5"/>
    <w:rsid w:val="00741075"/>
    <w:rsid w:val="00873886"/>
    <w:rsid w:val="0089489D"/>
    <w:rsid w:val="009A31C1"/>
    <w:rsid w:val="009D0BBE"/>
    <w:rsid w:val="009E7004"/>
    <w:rsid w:val="00A56096"/>
    <w:rsid w:val="00AA3608"/>
    <w:rsid w:val="00B3731F"/>
    <w:rsid w:val="00B711F1"/>
    <w:rsid w:val="00CD1F38"/>
    <w:rsid w:val="00CE4C9F"/>
    <w:rsid w:val="00D1076C"/>
    <w:rsid w:val="00D14778"/>
    <w:rsid w:val="00DF4E56"/>
    <w:rsid w:val="00E53578"/>
    <w:rsid w:val="00EF0DBA"/>
    <w:rsid w:val="00F01D56"/>
    <w:rsid w:val="00F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5D1F"/>
  <w15:chartTrackingRefBased/>
  <w15:docId w15:val="{F018D650-8C29-42CC-964F-B1B1D0D9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886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738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388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3763724761121609188msolistparagraph">
    <w:name w:val="m3763724761121609188msolistparagraph"/>
    <w:basedOn w:val="Normalny"/>
    <w:rsid w:val="00637153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b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sela.m@ro.vutb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gnitoforms.com/VUT1/_6thBrnoUniversityOfTechnologyInternationalStaffWeek" TargetMode="External"/><Relationship Id="rId5" Type="http://schemas.openxmlformats.org/officeDocument/2006/relationships/hyperlink" Target="http://butinternational.wixsite.com/iswbr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tinternational.wixsite.com/iswbr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Pamukkale Üniversitesi</Company>
  <LinksUpToDate>false</LinksUpToDate>
  <CharactersWithSpaces>1403</CharactersWithSpaces>
  <SharedDoc>false</SharedDoc>
  <HLinks>
    <vt:vector size="6" baseType="variant"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mailto:internationaloffice@pau.edu.tr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Celina</cp:lastModifiedBy>
  <cp:revision>2</cp:revision>
  <cp:lastPrinted>2018-09-07T12:24:00Z</cp:lastPrinted>
  <dcterms:created xsi:type="dcterms:W3CDTF">2018-11-05T10:01:00Z</dcterms:created>
  <dcterms:modified xsi:type="dcterms:W3CDTF">2018-11-05T10:01:00Z</dcterms:modified>
</cp:coreProperties>
</file>