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D7" w:rsidRDefault="00DF3BD7" w:rsidP="00BA12D7">
      <w:pPr>
        <w:ind w:left="-709" w:right="-709"/>
        <w:rPr>
          <w:rStyle w:val="tlid-translation"/>
          <w:lang w:val="en"/>
        </w:rPr>
      </w:pPr>
    </w:p>
    <w:p w:rsidR="00BA12D7" w:rsidRPr="00DC7DEB" w:rsidRDefault="00BA12D7" w:rsidP="00BA12D7">
      <w:pPr>
        <w:ind w:left="-709" w:right="-709"/>
        <w:jc w:val="center"/>
        <w:rPr>
          <w:rStyle w:val="tlid-translation"/>
          <w:b/>
          <w:sz w:val="24"/>
          <w:lang w:val="en"/>
        </w:rPr>
      </w:pPr>
      <w:r w:rsidRPr="00DC7DEB">
        <w:rPr>
          <w:rStyle w:val="tlid-translation"/>
          <w:b/>
          <w:sz w:val="24"/>
          <w:lang w:val="en"/>
        </w:rPr>
        <w:t>RECOGNITION SHEET</w:t>
      </w:r>
    </w:p>
    <w:p w:rsidR="00BA12D7" w:rsidRPr="00DC7DEB" w:rsidRDefault="00BA12D7" w:rsidP="00BA12D7">
      <w:pPr>
        <w:ind w:left="-709" w:right="-709"/>
        <w:jc w:val="center"/>
        <w:rPr>
          <w:rStyle w:val="tlid-translation"/>
          <w:b/>
          <w:sz w:val="24"/>
          <w:lang w:val="en"/>
        </w:rPr>
      </w:pPr>
      <w:r w:rsidRPr="00DC7DEB">
        <w:rPr>
          <w:rStyle w:val="tlid-translation"/>
          <w:b/>
          <w:sz w:val="24"/>
          <w:lang w:val="en"/>
        </w:rPr>
        <w:t>ACADEMIC YEAR 2019/2020</w:t>
      </w:r>
    </w:p>
    <w:p w:rsidR="00BA12D7" w:rsidRDefault="00BA12D7" w:rsidP="00BA12D7">
      <w:pPr>
        <w:ind w:left="-709" w:right="-709"/>
        <w:jc w:val="center"/>
        <w:rPr>
          <w:rStyle w:val="tlid-translation"/>
          <w:lang w:val="en"/>
        </w:rPr>
      </w:pPr>
    </w:p>
    <w:p w:rsidR="00AA24DD" w:rsidRPr="00E56401" w:rsidRDefault="00DF3BD7" w:rsidP="00E56401">
      <w:pPr>
        <w:ind w:left="-709" w:right="-709"/>
        <w:jc w:val="both"/>
        <w:rPr>
          <w:rStyle w:val="tlid-translation"/>
          <w:rFonts w:ascii="Arial" w:hAnsi="Arial" w:cs="Arial"/>
          <w:lang w:val="en"/>
        </w:rPr>
      </w:pPr>
      <w:r w:rsidRPr="00E56401">
        <w:rPr>
          <w:rStyle w:val="tlid-translation"/>
          <w:rFonts w:ascii="Arial" w:hAnsi="Arial" w:cs="Arial"/>
          <w:lang w:val="en"/>
        </w:rPr>
        <w:t>This document is a list of subjects / modules that a student / doctoral student is required to complete after returning to Lublin University of Technology from a trip to study under the Erasmus + program.</w:t>
      </w:r>
    </w:p>
    <w:p w:rsidR="00E56401" w:rsidRPr="00E56401" w:rsidRDefault="008E7F22" w:rsidP="00E56401">
      <w:pPr>
        <w:spacing w:before="240"/>
        <w:ind w:left="-709" w:right="-709"/>
        <w:jc w:val="both"/>
        <w:rPr>
          <w:rFonts w:ascii="Arial" w:hAnsi="Arial" w:cs="Arial"/>
          <w:b/>
          <w:lang w:val="en"/>
        </w:rPr>
      </w:pPr>
      <w:r w:rsidRPr="00E56401">
        <w:rPr>
          <w:rStyle w:val="tlid-translation"/>
          <w:rFonts w:ascii="Arial" w:hAnsi="Arial" w:cs="Arial"/>
          <w:b/>
          <w:lang w:val="en"/>
        </w:rPr>
        <w:t>Student's name and surname:</w:t>
      </w:r>
    </w:p>
    <w:p w:rsidR="00E56401" w:rsidRPr="00E56401" w:rsidRDefault="008E7F22" w:rsidP="00E56401">
      <w:pPr>
        <w:ind w:left="-709" w:right="-709"/>
        <w:jc w:val="both"/>
        <w:rPr>
          <w:rFonts w:ascii="Arial" w:hAnsi="Arial" w:cs="Arial"/>
          <w:b/>
          <w:lang w:val="en"/>
        </w:rPr>
      </w:pPr>
      <w:r w:rsidRPr="00E56401">
        <w:rPr>
          <w:rStyle w:val="tlid-translation"/>
          <w:rFonts w:ascii="Arial" w:hAnsi="Arial" w:cs="Arial"/>
          <w:b/>
          <w:lang w:val="en"/>
        </w:rPr>
        <w:t>Faculty, field and year of studies at Lublin University of Technology:</w:t>
      </w:r>
    </w:p>
    <w:p w:rsidR="00DF3BD7" w:rsidRPr="00E56401" w:rsidRDefault="008E7F22" w:rsidP="00E56401">
      <w:pPr>
        <w:ind w:left="-709" w:right="-709"/>
        <w:jc w:val="both"/>
        <w:rPr>
          <w:rStyle w:val="tlid-translation"/>
          <w:rFonts w:ascii="Arial" w:hAnsi="Arial" w:cs="Arial"/>
          <w:b/>
          <w:lang w:val="en"/>
        </w:rPr>
      </w:pPr>
      <w:r w:rsidRPr="00E56401">
        <w:rPr>
          <w:rStyle w:val="tlid-translation"/>
          <w:rFonts w:ascii="Arial" w:hAnsi="Arial" w:cs="Arial"/>
          <w:b/>
          <w:lang w:val="en"/>
        </w:rPr>
        <w:t>Receiving</w:t>
      </w:r>
      <w:r w:rsidRPr="00E56401">
        <w:rPr>
          <w:rStyle w:val="tlid-translation"/>
          <w:rFonts w:ascii="Arial" w:hAnsi="Arial" w:cs="Arial"/>
          <w:b/>
          <w:lang w:val="en"/>
        </w:rPr>
        <w:t xml:space="preserve"> university:</w:t>
      </w:r>
      <w:bookmarkStart w:id="0" w:name="_GoBack"/>
      <w:bookmarkEnd w:id="0"/>
    </w:p>
    <w:tbl>
      <w:tblPr>
        <w:tblStyle w:val="Tabela-Siatka"/>
        <w:tblW w:w="10490" w:type="dxa"/>
        <w:tblInd w:w="-714" w:type="dxa"/>
        <w:tblLayout w:type="fixed"/>
        <w:tblLook w:val="04A0" w:firstRow="1" w:lastRow="0" w:firstColumn="1" w:lastColumn="0" w:noHBand="0" w:noVBand="1"/>
      </w:tblPr>
      <w:tblGrid>
        <w:gridCol w:w="605"/>
        <w:gridCol w:w="3790"/>
        <w:gridCol w:w="1984"/>
        <w:gridCol w:w="1701"/>
        <w:gridCol w:w="1134"/>
        <w:gridCol w:w="1276"/>
      </w:tblGrid>
      <w:tr w:rsidR="00DF3BD7" w:rsidRPr="00E56401" w:rsidTr="00BA12D7">
        <w:trPr>
          <w:trHeight w:val="793"/>
        </w:trPr>
        <w:tc>
          <w:tcPr>
            <w:tcW w:w="605" w:type="dxa"/>
          </w:tcPr>
          <w:p w:rsidR="00DF3BD7" w:rsidRPr="00E56401" w:rsidRDefault="00DF3BD7" w:rsidP="00E56401">
            <w:pPr>
              <w:ind w:right="-709"/>
              <w:jc w:val="both"/>
              <w:rPr>
                <w:rFonts w:ascii="Arial" w:hAnsi="Arial" w:cs="Arial"/>
                <w:b/>
                <w:sz w:val="20"/>
              </w:rPr>
            </w:pPr>
          </w:p>
        </w:tc>
        <w:tc>
          <w:tcPr>
            <w:tcW w:w="3790" w:type="dxa"/>
          </w:tcPr>
          <w:p w:rsidR="00DF3BD7" w:rsidRPr="00E56401" w:rsidRDefault="008E7F22" w:rsidP="00E56401">
            <w:pPr>
              <w:ind w:right="36"/>
              <w:jc w:val="both"/>
              <w:rPr>
                <w:rFonts w:ascii="Arial" w:hAnsi="Arial" w:cs="Arial"/>
                <w:b/>
                <w:sz w:val="20"/>
              </w:rPr>
            </w:pPr>
            <w:r w:rsidRPr="00E56401">
              <w:rPr>
                <w:rFonts w:ascii="Arial" w:hAnsi="Arial" w:cs="Arial"/>
                <w:b/>
                <w:sz w:val="20"/>
              </w:rPr>
              <w:t xml:space="preserve">Name of </w:t>
            </w:r>
            <w:proofErr w:type="spellStart"/>
            <w:r w:rsidRPr="00E56401">
              <w:rPr>
                <w:rFonts w:ascii="Arial" w:hAnsi="Arial" w:cs="Arial"/>
                <w:b/>
                <w:sz w:val="20"/>
              </w:rPr>
              <w:t>course</w:t>
            </w:r>
            <w:proofErr w:type="spellEnd"/>
            <w:r w:rsidR="00DF3BD7" w:rsidRPr="00E56401">
              <w:rPr>
                <w:rFonts w:ascii="Arial" w:hAnsi="Arial" w:cs="Arial"/>
                <w:b/>
                <w:sz w:val="20"/>
              </w:rPr>
              <w:t>/</w:t>
            </w:r>
            <w:r w:rsidRPr="00E56401">
              <w:rPr>
                <w:rFonts w:ascii="Arial" w:hAnsi="Arial" w:cs="Arial"/>
                <w:b/>
                <w:sz w:val="20"/>
              </w:rPr>
              <w:t xml:space="preserve"> </w:t>
            </w:r>
            <w:r w:rsidR="00DF3BD7" w:rsidRPr="00E56401">
              <w:rPr>
                <w:rFonts w:ascii="Arial" w:hAnsi="Arial" w:cs="Arial"/>
                <w:b/>
                <w:sz w:val="20"/>
              </w:rPr>
              <w:t>mod</w:t>
            </w:r>
            <w:r w:rsidRPr="00E56401">
              <w:rPr>
                <w:rFonts w:ascii="Arial" w:hAnsi="Arial" w:cs="Arial"/>
                <w:b/>
                <w:sz w:val="20"/>
              </w:rPr>
              <w:t>ule</w:t>
            </w:r>
            <w:r w:rsidR="00DF3BD7" w:rsidRPr="00E56401">
              <w:rPr>
                <w:rFonts w:ascii="Arial" w:hAnsi="Arial" w:cs="Arial"/>
                <w:b/>
                <w:sz w:val="20"/>
              </w:rPr>
              <w:t xml:space="preserve"> </w:t>
            </w:r>
            <w:r w:rsidRPr="00E56401">
              <w:rPr>
                <w:rFonts w:ascii="Arial" w:hAnsi="Arial" w:cs="Arial"/>
                <w:b/>
                <w:sz w:val="20"/>
              </w:rPr>
              <w:t xml:space="preserve">to pass </w:t>
            </w:r>
            <w:proofErr w:type="spellStart"/>
            <w:r w:rsidRPr="00E56401">
              <w:rPr>
                <w:rFonts w:ascii="Arial" w:hAnsi="Arial" w:cs="Arial"/>
                <w:b/>
                <w:sz w:val="20"/>
              </w:rPr>
              <w:t>after</w:t>
            </w:r>
            <w:proofErr w:type="spellEnd"/>
            <w:r w:rsidRPr="00E56401">
              <w:rPr>
                <w:rFonts w:ascii="Arial" w:hAnsi="Arial" w:cs="Arial"/>
                <w:b/>
                <w:sz w:val="20"/>
              </w:rPr>
              <w:t xml:space="preserve"> </w:t>
            </w:r>
            <w:proofErr w:type="spellStart"/>
            <w:r w:rsidRPr="00E56401">
              <w:rPr>
                <w:rFonts w:ascii="Arial" w:hAnsi="Arial" w:cs="Arial"/>
                <w:b/>
                <w:sz w:val="20"/>
              </w:rPr>
              <w:t>returning</w:t>
            </w:r>
            <w:proofErr w:type="spellEnd"/>
            <w:r w:rsidRPr="00E56401">
              <w:rPr>
                <w:rFonts w:ascii="Arial" w:hAnsi="Arial" w:cs="Arial"/>
                <w:b/>
                <w:sz w:val="20"/>
              </w:rPr>
              <w:t xml:space="preserve"> from exchange</w:t>
            </w:r>
          </w:p>
        </w:tc>
        <w:tc>
          <w:tcPr>
            <w:tcW w:w="1984" w:type="dxa"/>
          </w:tcPr>
          <w:p w:rsidR="00DF3BD7" w:rsidRPr="00E56401" w:rsidRDefault="008E7F22" w:rsidP="00E56401">
            <w:pPr>
              <w:jc w:val="both"/>
              <w:rPr>
                <w:rFonts w:ascii="Arial" w:hAnsi="Arial" w:cs="Arial"/>
                <w:b/>
                <w:sz w:val="20"/>
              </w:rPr>
            </w:pPr>
            <w:r w:rsidRPr="00E56401">
              <w:rPr>
                <w:rFonts w:ascii="Arial" w:hAnsi="Arial" w:cs="Arial"/>
                <w:b/>
                <w:sz w:val="20"/>
              </w:rPr>
              <w:t xml:space="preserve">Method and term of </w:t>
            </w:r>
            <w:proofErr w:type="spellStart"/>
            <w:r w:rsidRPr="00E56401">
              <w:rPr>
                <w:rFonts w:ascii="Arial" w:hAnsi="Arial" w:cs="Arial"/>
                <w:b/>
                <w:sz w:val="20"/>
              </w:rPr>
              <w:t>completing</w:t>
            </w:r>
            <w:proofErr w:type="spellEnd"/>
            <w:r w:rsidRPr="00E56401">
              <w:rPr>
                <w:rFonts w:ascii="Arial" w:hAnsi="Arial" w:cs="Arial"/>
                <w:b/>
                <w:sz w:val="20"/>
              </w:rPr>
              <w:t xml:space="preserve"> the </w:t>
            </w:r>
            <w:proofErr w:type="spellStart"/>
            <w:r w:rsidRPr="00E56401">
              <w:rPr>
                <w:rFonts w:ascii="Arial" w:hAnsi="Arial" w:cs="Arial"/>
                <w:b/>
                <w:sz w:val="20"/>
              </w:rPr>
              <w:t>course</w:t>
            </w:r>
            <w:proofErr w:type="spellEnd"/>
          </w:p>
        </w:tc>
        <w:tc>
          <w:tcPr>
            <w:tcW w:w="1701" w:type="dxa"/>
          </w:tcPr>
          <w:p w:rsidR="00DF3BD7" w:rsidRPr="00E56401" w:rsidRDefault="008E7F22" w:rsidP="00E56401">
            <w:pPr>
              <w:jc w:val="both"/>
              <w:rPr>
                <w:rFonts w:ascii="Arial" w:hAnsi="Arial" w:cs="Arial"/>
                <w:b/>
                <w:sz w:val="20"/>
              </w:rPr>
            </w:pPr>
            <w:proofErr w:type="spellStart"/>
            <w:r w:rsidRPr="00E56401">
              <w:rPr>
                <w:rFonts w:ascii="Arial" w:hAnsi="Arial" w:cs="Arial"/>
                <w:b/>
                <w:sz w:val="20"/>
              </w:rPr>
              <w:t>Teacher’s</w:t>
            </w:r>
            <w:proofErr w:type="spellEnd"/>
            <w:r w:rsidRPr="00E56401">
              <w:rPr>
                <w:rFonts w:ascii="Arial" w:hAnsi="Arial" w:cs="Arial"/>
                <w:b/>
                <w:sz w:val="20"/>
              </w:rPr>
              <w:t xml:space="preserve"> </w:t>
            </w:r>
            <w:proofErr w:type="spellStart"/>
            <w:r w:rsidRPr="00E56401">
              <w:rPr>
                <w:rFonts w:ascii="Arial" w:hAnsi="Arial" w:cs="Arial"/>
                <w:b/>
                <w:sz w:val="20"/>
              </w:rPr>
              <w:t>signature</w:t>
            </w:r>
            <w:proofErr w:type="spellEnd"/>
          </w:p>
        </w:tc>
        <w:tc>
          <w:tcPr>
            <w:tcW w:w="1134" w:type="dxa"/>
          </w:tcPr>
          <w:p w:rsidR="00DF3BD7" w:rsidRPr="00E56401" w:rsidRDefault="00E56401" w:rsidP="00E56401">
            <w:pPr>
              <w:ind w:left="-33"/>
              <w:jc w:val="both"/>
              <w:rPr>
                <w:rFonts w:ascii="Arial" w:hAnsi="Arial" w:cs="Arial"/>
                <w:b/>
                <w:sz w:val="20"/>
              </w:rPr>
            </w:pPr>
            <w:proofErr w:type="spellStart"/>
            <w:r w:rsidRPr="00E56401">
              <w:rPr>
                <w:rFonts w:ascii="Arial" w:hAnsi="Arial" w:cs="Arial"/>
                <w:b/>
                <w:sz w:val="20"/>
              </w:rPr>
              <w:t>Number</w:t>
            </w:r>
            <w:proofErr w:type="spellEnd"/>
            <w:r w:rsidRPr="00E56401">
              <w:rPr>
                <w:rFonts w:ascii="Arial" w:hAnsi="Arial" w:cs="Arial"/>
                <w:b/>
                <w:sz w:val="20"/>
              </w:rPr>
              <w:t xml:space="preserve"> of</w:t>
            </w:r>
            <w:r w:rsidR="00DF3BD7" w:rsidRPr="00E56401">
              <w:rPr>
                <w:rFonts w:ascii="Arial" w:hAnsi="Arial" w:cs="Arial"/>
                <w:b/>
                <w:sz w:val="20"/>
              </w:rPr>
              <w:t xml:space="preserve"> ECTS</w:t>
            </w:r>
            <w:r w:rsidRPr="00E56401">
              <w:rPr>
                <w:rFonts w:ascii="Arial" w:hAnsi="Arial" w:cs="Arial"/>
                <w:b/>
                <w:sz w:val="20"/>
              </w:rPr>
              <w:t xml:space="preserve"> </w:t>
            </w:r>
            <w:proofErr w:type="spellStart"/>
            <w:r w:rsidRPr="00E56401">
              <w:rPr>
                <w:rFonts w:ascii="Arial" w:hAnsi="Arial" w:cs="Arial"/>
                <w:b/>
                <w:sz w:val="20"/>
              </w:rPr>
              <w:t>points</w:t>
            </w:r>
            <w:proofErr w:type="spellEnd"/>
          </w:p>
        </w:tc>
        <w:tc>
          <w:tcPr>
            <w:tcW w:w="1276" w:type="dxa"/>
          </w:tcPr>
          <w:p w:rsidR="00DF3BD7" w:rsidRPr="00E56401" w:rsidRDefault="00E56401" w:rsidP="00E56401">
            <w:pPr>
              <w:jc w:val="both"/>
              <w:rPr>
                <w:rFonts w:ascii="Arial" w:hAnsi="Arial" w:cs="Arial"/>
                <w:b/>
                <w:sz w:val="20"/>
              </w:rPr>
            </w:pPr>
            <w:proofErr w:type="spellStart"/>
            <w:r w:rsidRPr="00E56401">
              <w:rPr>
                <w:rFonts w:ascii="Arial" w:hAnsi="Arial" w:cs="Arial"/>
                <w:b/>
                <w:sz w:val="20"/>
              </w:rPr>
              <w:t>Number</w:t>
            </w:r>
            <w:proofErr w:type="spellEnd"/>
            <w:r w:rsidRPr="00E56401">
              <w:rPr>
                <w:rFonts w:ascii="Arial" w:hAnsi="Arial" w:cs="Arial"/>
                <w:b/>
                <w:sz w:val="20"/>
              </w:rPr>
              <w:t xml:space="preserve"> of </w:t>
            </w:r>
            <w:proofErr w:type="spellStart"/>
            <w:r w:rsidRPr="00E56401">
              <w:rPr>
                <w:rFonts w:ascii="Arial" w:hAnsi="Arial" w:cs="Arial"/>
                <w:b/>
                <w:sz w:val="20"/>
              </w:rPr>
              <w:t>hours</w:t>
            </w:r>
            <w:proofErr w:type="spellEnd"/>
          </w:p>
        </w:tc>
      </w:tr>
      <w:tr w:rsidR="00DF3BD7" w:rsidRPr="00E56401" w:rsidTr="00BA12D7">
        <w:trPr>
          <w:trHeight w:val="279"/>
        </w:trPr>
        <w:tc>
          <w:tcPr>
            <w:tcW w:w="605" w:type="dxa"/>
          </w:tcPr>
          <w:p w:rsidR="00DF3BD7" w:rsidRPr="00E56401" w:rsidRDefault="00DF3BD7" w:rsidP="00E56401">
            <w:pPr>
              <w:ind w:right="-430"/>
              <w:jc w:val="both"/>
              <w:rPr>
                <w:rFonts w:ascii="Arial" w:hAnsi="Arial" w:cs="Arial"/>
              </w:rPr>
            </w:pPr>
            <w:r w:rsidRPr="00E56401">
              <w:rPr>
                <w:rFonts w:ascii="Arial" w:hAnsi="Arial" w:cs="Arial"/>
              </w:rPr>
              <w:t>1.</w:t>
            </w:r>
          </w:p>
        </w:tc>
        <w:tc>
          <w:tcPr>
            <w:tcW w:w="3790" w:type="dxa"/>
          </w:tcPr>
          <w:p w:rsidR="00DF3BD7" w:rsidRPr="00E56401" w:rsidRDefault="00DF3BD7" w:rsidP="00E56401">
            <w:pPr>
              <w:ind w:left="-709" w:right="-709"/>
              <w:jc w:val="both"/>
              <w:rPr>
                <w:rFonts w:ascii="Arial" w:hAnsi="Arial" w:cs="Arial"/>
              </w:rPr>
            </w:pPr>
          </w:p>
        </w:tc>
        <w:tc>
          <w:tcPr>
            <w:tcW w:w="1984" w:type="dxa"/>
          </w:tcPr>
          <w:p w:rsidR="00DF3BD7" w:rsidRPr="00E56401" w:rsidRDefault="00DF3BD7" w:rsidP="00E56401">
            <w:pPr>
              <w:ind w:left="-709" w:right="-709"/>
              <w:jc w:val="both"/>
              <w:rPr>
                <w:rFonts w:ascii="Arial" w:hAnsi="Arial" w:cs="Arial"/>
              </w:rPr>
            </w:pPr>
          </w:p>
        </w:tc>
        <w:tc>
          <w:tcPr>
            <w:tcW w:w="1701" w:type="dxa"/>
          </w:tcPr>
          <w:p w:rsidR="00DF3BD7" w:rsidRPr="00E56401" w:rsidRDefault="00DF3BD7" w:rsidP="00E56401">
            <w:pPr>
              <w:ind w:left="-709" w:right="-709"/>
              <w:jc w:val="both"/>
              <w:rPr>
                <w:rFonts w:ascii="Arial" w:hAnsi="Arial" w:cs="Arial"/>
              </w:rPr>
            </w:pPr>
          </w:p>
        </w:tc>
        <w:tc>
          <w:tcPr>
            <w:tcW w:w="1134" w:type="dxa"/>
          </w:tcPr>
          <w:p w:rsidR="00DF3BD7" w:rsidRPr="00E56401" w:rsidRDefault="00DF3BD7" w:rsidP="00E56401">
            <w:pPr>
              <w:ind w:left="-709" w:right="-709"/>
              <w:jc w:val="both"/>
              <w:rPr>
                <w:rFonts w:ascii="Arial" w:hAnsi="Arial" w:cs="Arial"/>
              </w:rPr>
            </w:pPr>
          </w:p>
        </w:tc>
        <w:tc>
          <w:tcPr>
            <w:tcW w:w="1276" w:type="dxa"/>
          </w:tcPr>
          <w:p w:rsidR="00DF3BD7" w:rsidRPr="00E56401" w:rsidRDefault="00DF3BD7" w:rsidP="00E56401">
            <w:pPr>
              <w:ind w:left="-709" w:right="-709"/>
              <w:jc w:val="both"/>
              <w:rPr>
                <w:rFonts w:ascii="Arial" w:hAnsi="Arial" w:cs="Arial"/>
              </w:rPr>
            </w:pPr>
          </w:p>
        </w:tc>
      </w:tr>
      <w:tr w:rsidR="00DF3BD7" w:rsidRPr="00E56401" w:rsidTr="00BA12D7">
        <w:trPr>
          <w:trHeight w:val="263"/>
        </w:trPr>
        <w:tc>
          <w:tcPr>
            <w:tcW w:w="605" w:type="dxa"/>
          </w:tcPr>
          <w:p w:rsidR="00DF3BD7" w:rsidRPr="00E56401" w:rsidRDefault="00DF3BD7" w:rsidP="00E56401">
            <w:pPr>
              <w:ind w:right="-430"/>
              <w:jc w:val="both"/>
              <w:rPr>
                <w:rFonts w:ascii="Arial" w:hAnsi="Arial" w:cs="Arial"/>
              </w:rPr>
            </w:pPr>
            <w:r w:rsidRPr="00E56401">
              <w:rPr>
                <w:rFonts w:ascii="Arial" w:hAnsi="Arial" w:cs="Arial"/>
              </w:rPr>
              <w:t>2.</w:t>
            </w:r>
          </w:p>
        </w:tc>
        <w:tc>
          <w:tcPr>
            <w:tcW w:w="3790" w:type="dxa"/>
          </w:tcPr>
          <w:p w:rsidR="00DF3BD7" w:rsidRPr="00E56401" w:rsidRDefault="00DF3BD7" w:rsidP="00E56401">
            <w:pPr>
              <w:ind w:left="-709" w:right="-709"/>
              <w:jc w:val="both"/>
              <w:rPr>
                <w:rFonts w:ascii="Arial" w:hAnsi="Arial" w:cs="Arial"/>
              </w:rPr>
            </w:pPr>
          </w:p>
        </w:tc>
        <w:tc>
          <w:tcPr>
            <w:tcW w:w="1984" w:type="dxa"/>
          </w:tcPr>
          <w:p w:rsidR="00DF3BD7" w:rsidRPr="00E56401" w:rsidRDefault="00DF3BD7" w:rsidP="00E56401">
            <w:pPr>
              <w:ind w:left="-709" w:right="-709"/>
              <w:jc w:val="both"/>
              <w:rPr>
                <w:rFonts w:ascii="Arial" w:hAnsi="Arial" w:cs="Arial"/>
              </w:rPr>
            </w:pPr>
          </w:p>
        </w:tc>
        <w:tc>
          <w:tcPr>
            <w:tcW w:w="1701" w:type="dxa"/>
          </w:tcPr>
          <w:p w:rsidR="00DF3BD7" w:rsidRPr="00E56401" w:rsidRDefault="00DF3BD7" w:rsidP="00E56401">
            <w:pPr>
              <w:ind w:left="-709" w:right="-709"/>
              <w:jc w:val="both"/>
              <w:rPr>
                <w:rFonts w:ascii="Arial" w:hAnsi="Arial" w:cs="Arial"/>
              </w:rPr>
            </w:pPr>
          </w:p>
        </w:tc>
        <w:tc>
          <w:tcPr>
            <w:tcW w:w="1134" w:type="dxa"/>
          </w:tcPr>
          <w:p w:rsidR="00DF3BD7" w:rsidRPr="00E56401" w:rsidRDefault="00DF3BD7" w:rsidP="00E56401">
            <w:pPr>
              <w:ind w:left="-709" w:right="-709"/>
              <w:jc w:val="both"/>
              <w:rPr>
                <w:rFonts w:ascii="Arial" w:hAnsi="Arial" w:cs="Arial"/>
              </w:rPr>
            </w:pPr>
          </w:p>
        </w:tc>
        <w:tc>
          <w:tcPr>
            <w:tcW w:w="1276" w:type="dxa"/>
          </w:tcPr>
          <w:p w:rsidR="00DF3BD7" w:rsidRPr="00E56401" w:rsidRDefault="00DF3BD7" w:rsidP="00E56401">
            <w:pPr>
              <w:ind w:left="-709" w:right="-709"/>
              <w:jc w:val="both"/>
              <w:rPr>
                <w:rFonts w:ascii="Arial" w:hAnsi="Arial" w:cs="Arial"/>
              </w:rPr>
            </w:pPr>
          </w:p>
        </w:tc>
      </w:tr>
      <w:tr w:rsidR="00DF3BD7" w:rsidRPr="00E56401" w:rsidTr="00BA12D7">
        <w:trPr>
          <w:trHeight w:val="279"/>
        </w:trPr>
        <w:tc>
          <w:tcPr>
            <w:tcW w:w="605" w:type="dxa"/>
          </w:tcPr>
          <w:p w:rsidR="00DF3BD7" w:rsidRPr="00E56401" w:rsidRDefault="00DF3BD7" w:rsidP="00E56401">
            <w:pPr>
              <w:ind w:right="-430"/>
              <w:jc w:val="both"/>
              <w:rPr>
                <w:rFonts w:ascii="Arial" w:hAnsi="Arial" w:cs="Arial"/>
              </w:rPr>
            </w:pPr>
            <w:r w:rsidRPr="00E56401">
              <w:rPr>
                <w:rFonts w:ascii="Arial" w:hAnsi="Arial" w:cs="Arial"/>
              </w:rPr>
              <w:t>3.</w:t>
            </w:r>
          </w:p>
        </w:tc>
        <w:tc>
          <w:tcPr>
            <w:tcW w:w="3790" w:type="dxa"/>
          </w:tcPr>
          <w:p w:rsidR="00DF3BD7" w:rsidRPr="00E56401" w:rsidRDefault="00DF3BD7" w:rsidP="00E56401">
            <w:pPr>
              <w:ind w:left="-709" w:right="-709"/>
              <w:jc w:val="both"/>
              <w:rPr>
                <w:rFonts w:ascii="Arial" w:hAnsi="Arial" w:cs="Arial"/>
              </w:rPr>
            </w:pPr>
          </w:p>
        </w:tc>
        <w:tc>
          <w:tcPr>
            <w:tcW w:w="1984" w:type="dxa"/>
          </w:tcPr>
          <w:p w:rsidR="00DF3BD7" w:rsidRPr="00E56401" w:rsidRDefault="00DF3BD7" w:rsidP="00E56401">
            <w:pPr>
              <w:ind w:left="-709" w:right="-709"/>
              <w:jc w:val="both"/>
              <w:rPr>
                <w:rFonts w:ascii="Arial" w:hAnsi="Arial" w:cs="Arial"/>
              </w:rPr>
            </w:pPr>
          </w:p>
        </w:tc>
        <w:tc>
          <w:tcPr>
            <w:tcW w:w="1701" w:type="dxa"/>
          </w:tcPr>
          <w:p w:rsidR="00DF3BD7" w:rsidRPr="00E56401" w:rsidRDefault="00DF3BD7" w:rsidP="00E56401">
            <w:pPr>
              <w:ind w:left="-709" w:right="-709"/>
              <w:jc w:val="both"/>
              <w:rPr>
                <w:rFonts w:ascii="Arial" w:hAnsi="Arial" w:cs="Arial"/>
              </w:rPr>
            </w:pPr>
          </w:p>
        </w:tc>
        <w:tc>
          <w:tcPr>
            <w:tcW w:w="1134" w:type="dxa"/>
          </w:tcPr>
          <w:p w:rsidR="00DF3BD7" w:rsidRPr="00E56401" w:rsidRDefault="00DF3BD7" w:rsidP="00E56401">
            <w:pPr>
              <w:ind w:left="-709" w:right="-709"/>
              <w:jc w:val="both"/>
              <w:rPr>
                <w:rFonts w:ascii="Arial" w:hAnsi="Arial" w:cs="Arial"/>
              </w:rPr>
            </w:pPr>
          </w:p>
        </w:tc>
        <w:tc>
          <w:tcPr>
            <w:tcW w:w="1276" w:type="dxa"/>
          </w:tcPr>
          <w:p w:rsidR="00DF3BD7" w:rsidRPr="00E56401" w:rsidRDefault="00DF3BD7" w:rsidP="00E56401">
            <w:pPr>
              <w:ind w:left="-709" w:right="-709"/>
              <w:jc w:val="both"/>
              <w:rPr>
                <w:rFonts w:ascii="Arial" w:hAnsi="Arial" w:cs="Arial"/>
              </w:rPr>
            </w:pPr>
          </w:p>
        </w:tc>
      </w:tr>
      <w:tr w:rsidR="00DF3BD7" w:rsidRPr="00E56401" w:rsidTr="00BA12D7">
        <w:trPr>
          <w:trHeight w:val="263"/>
        </w:trPr>
        <w:tc>
          <w:tcPr>
            <w:tcW w:w="605" w:type="dxa"/>
          </w:tcPr>
          <w:p w:rsidR="00DF3BD7" w:rsidRPr="00E56401" w:rsidRDefault="00DF3BD7" w:rsidP="00E56401">
            <w:pPr>
              <w:ind w:right="-430"/>
              <w:jc w:val="both"/>
              <w:rPr>
                <w:rFonts w:ascii="Arial" w:hAnsi="Arial" w:cs="Arial"/>
              </w:rPr>
            </w:pPr>
            <w:r w:rsidRPr="00E56401">
              <w:rPr>
                <w:rFonts w:ascii="Arial" w:hAnsi="Arial" w:cs="Arial"/>
              </w:rPr>
              <w:t>4.</w:t>
            </w:r>
          </w:p>
        </w:tc>
        <w:tc>
          <w:tcPr>
            <w:tcW w:w="3790" w:type="dxa"/>
          </w:tcPr>
          <w:p w:rsidR="00DF3BD7" w:rsidRPr="00E56401" w:rsidRDefault="00DF3BD7" w:rsidP="00E56401">
            <w:pPr>
              <w:ind w:left="-709" w:right="-709"/>
              <w:jc w:val="both"/>
              <w:rPr>
                <w:rFonts w:ascii="Arial" w:hAnsi="Arial" w:cs="Arial"/>
              </w:rPr>
            </w:pPr>
          </w:p>
        </w:tc>
        <w:tc>
          <w:tcPr>
            <w:tcW w:w="1984" w:type="dxa"/>
          </w:tcPr>
          <w:p w:rsidR="00DF3BD7" w:rsidRPr="00E56401" w:rsidRDefault="00DF3BD7" w:rsidP="00E56401">
            <w:pPr>
              <w:ind w:left="-709" w:right="-709"/>
              <w:jc w:val="both"/>
              <w:rPr>
                <w:rFonts w:ascii="Arial" w:hAnsi="Arial" w:cs="Arial"/>
              </w:rPr>
            </w:pPr>
          </w:p>
        </w:tc>
        <w:tc>
          <w:tcPr>
            <w:tcW w:w="1701" w:type="dxa"/>
          </w:tcPr>
          <w:p w:rsidR="00DF3BD7" w:rsidRPr="00E56401" w:rsidRDefault="00DF3BD7" w:rsidP="00E56401">
            <w:pPr>
              <w:ind w:left="-709" w:right="-709"/>
              <w:jc w:val="both"/>
              <w:rPr>
                <w:rFonts w:ascii="Arial" w:hAnsi="Arial" w:cs="Arial"/>
              </w:rPr>
            </w:pPr>
          </w:p>
        </w:tc>
        <w:tc>
          <w:tcPr>
            <w:tcW w:w="1134" w:type="dxa"/>
          </w:tcPr>
          <w:p w:rsidR="00DF3BD7" w:rsidRPr="00E56401" w:rsidRDefault="00DF3BD7" w:rsidP="00E56401">
            <w:pPr>
              <w:ind w:left="-709" w:right="-709"/>
              <w:jc w:val="both"/>
              <w:rPr>
                <w:rFonts w:ascii="Arial" w:hAnsi="Arial" w:cs="Arial"/>
              </w:rPr>
            </w:pPr>
          </w:p>
        </w:tc>
        <w:tc>
          <w:tcPr>
            <w:tcW w:w="1276" w:type="dxa"/>
          </w:tcPr>
          <w:p w:rsidR="00DF3BD7" w:rsidRPr="00E56401" w:rsidRDefault="00DF3BD7" w:rsidP="00E56401">
            <w:pPr>
              <w:ind w:left="-709" w:right="-709"/>
              <w:jc w:val="both"/>
              <w:rPr>
                <w:rFonts w:ascii="Arial" w:hAnsi="Arial" w:cs="Arial"/>
              </w:rPr>
            </w:pPr>
          </w:p>
        </w:tc>
      </w:tr>
      <w:tr w:rsidR="00DF3BD7" w:rsidRPr="00E56401" w:rsidTr="00BA12D7">
        <w:trPr>
          <w:trHeight w:val="279"/>
        </w:trPr>
        <w:tc>
          <w:tcPr>
            <w:tcW w:w="605" w:type="dxa"/>
          </w:tcPr>
          <w:p w:rsidR="00DF3BD7" w:rsidRPr="00E56401" w:rsidRDefault="00DF3BD7" w:rsidP="00E56401">
            <w:pPr>
              <w:ind w:right="-430"/>
              <w:jc w:val="both"/>
              <w:rPr>
                <w:rFonts w:ascii="Arial" w:hAnsi="Arial" w:cs="Arial"/>
              </w:rPr>
            </w:pPr>
            <w:r w:rsidRPr="00E56401">
              <w:rPr>
                <w:rFonts w:ascii="Arial" w:hAnsi="Arial" w:cs="Arial"/>
              </w:rPr>
              <w:t>5.</w:t>
            </w:r>
          </w:p>
        </w:tc>
        <w:tc>
          <w:tcPr>
            <w:tcW w:w="3790" w:type="dxa"/>
          </w:tcPr>
          <w:p w:rsidR="00DF3BD7" w:rsidRPr="00E56401" w:rsidRDefault="00DF3BD7" w:rsidP="00E56401">
            <w:pPr>
              <w:ind w:left="-709" w:right="-709"/>
              <w:jc w:val="both"/>
              <w:rPr>
                <w:rFonts w:ascii="Arial" w:hAnsi="Arial" w:cs="Arial"/>
              </w:rPr>
            </w:pPr>
          </w:p>
        </w:tc>
        <w:tc>
          <w:tcPr>
            <w:tcW w:w="1984" w:type="dxa"/>
          </w:tcPr>
          <w:p w:rsidR="00DF3BD7" w:rsidRPr="00E56401" w:rsidRDefault="00DF3BD7" w:rsidP="00E56401">
            <w:pPr>
              <w:ind w:left="-709" w:right="-709"/>
              <w:jc w:val="both"/>
              <w:rPr>
                <w:rFonts w:ascii="Arial" w:hAnsi="Arial" w:cs="Arial"/>
              </w:rPr>
            </w:pPr>
          </w:p>
        </w:tc>
        <w:tc>
          <w:tcPr>
            <w:tcW w:w="1701" w:type="dxa"/>
          </w:tcPr>
          <w:p w:rsidR="00DF3BD7" w:rsidRPr="00E56401" w:rsidRDefault="00DF3BD7" w:rsidP="00E56401">
            <w:pPr>
              <w:ind w:left="-709" w:right="-709"/>
              <w:jc w:val="both"/>
              <w:rPr>
                <w:rFonts w:ascii="Arial" w:hAnsi="Arial" w:cs="Arial"/>
              </w:rPr>
            </w:pPr>
          </w:p>
        </w:tc>
        <w:tc>
          <w:tcPr>
            <w:tcW w:w="1134" w:type="dxa"/>
          </w:tcPr>
          <w:p w:rsidR="00DF3BD7" w:rsidRPr="00E56401" w:rsidRDefault="00DF3BD7" w:rsidP="00E56401">
            <w:pPr>
              <w:ind w:left="-709" w:right="-709"/>
              <w:jc w:val="both"/>
              <w:rPr>
                <w:rFonts w:ascii="Arial" w:hAnsi="Arial" w:cs="Arial"/>
              </w:rPr>
            </w:pPr>
          </w:p>
        </w:tc>
        <w:tc>
          <w:tcPr>
            <w:tcW w:w="1276" w:type="dxa"/>
          </w:tcPr>
          <w:p w:rsidR="00DF3BD7" w:rsidRPr="00E56401" w:rsidRDefault="00DF3BD7" w:rsidP="00E56401">
            <w:pPr>
              <w:ind w:left="-709" w:right="-709"/>
              <w:jc w:val="both"/>
              <w:rPr>
                <w:rFonts w:ascii="Arial" w:hAnsi="Arial" w:cs="Arial"/>
              </w:rPr>
            </w:pPr>
          </w:p>
        </w:tc>
      </w:tr>
      <w:tr w:rsidR="00DF3BD7" w:rsidRPr="00E56401" w:rsidTr="00BA12D7">
        <w:trPr>
          <w:trHeight w:val="263"/>
        </w:trPr>
        <w:tc>
          <w:tcPr>
            <w:tcW w:w="605" w:type="dxa"/>
          </w:tcPr>
          <w:p w:rsidR="00DF3BD7" w:rsidRPr="00E56401" w:rsidRDefault="00DF3BD7" w:rsidP="00E56401">
            <w:pPr>
              <w:ind w:right="-430"/>
              <w:jc w:val="both"/>
              <w:rPr>
                <w:rFonts w:ascii="Arial" w:hAnsi="Arial" w:cs="Arial"/>
              </w:rPr>
            </w:pPr>
            <w:r w:rsidRPr="00E56401">
              <w:rPr>
                <w:rFonts w:ascii="Arial" w:hAnsi="Arial" w:cs="Arial"/>
              </w:rPr>
              <w:t>6.</w:t>
            </w:r>
          </w:p>
        </w:tc>
        <w:tc>
          <w:tcPr>
            <w:tcW w:w="3790" w:type="dxa"/>
          </w:tcPr>
          <w:p w:rsidR="00DF3BD7" w:rsidRPr="00E56401" w:rsidRDefault="00DF3BD7" w:rsidP="00E56401">
            <w:pPr>
              <w:ind w:left="-709" w:right="-709"/>
              <w:jc w:val="both"/>
              <w:rPr>
                <w:rFonts w:ascii="Arial" w:hAnsi="Arial" w:cs="Arial"/>
              </w:rPr>
            </w:pPr>
          </w:p>
        </w:tc>
        <w:tc>
          <w:tcPr>
            <w:tcW w:w="1984" w:type="dxa"/>
          </w:tcPr>
          <w:p w:rsidR="00DF3BD7" w:rsidRPr="00E56401" w:rsidRDefault="00DF3BD7" w:rsidP="00E56401">
            <w:pPr>
              <w:ind w:left="-709" w:right="-709"/>
              <w:jc w:val="both"/>
              <w:rPr>
                <w:rFonts w:ascii="Arial" w:hAnsi="Arial" w:cs="Arial"/>
              </w:rPr>
            </w:pPr>
          </w:p>
        </w:tc>
        <w:tc>
          <w:tcPr>
            <w:tcW w:w="1701" w:type="dxa"/>
          </w:tcPr>
          <w:p w:rsidR="00DF3BD7" w:rsidRPr="00E56401" w:rsidRDefault="00DF3BD7" w:rsidP="00E56401">
            <w:pPr>
              <w:ind w:left="-709" w:right="-709"/>
              <w:jc w:val="both"/>
              <w:rPr>
                <w:rFonts w:ascii="Arial" w:hAnsi="Arial" w:cs="Arial"/>
              </w:rPr>
            </w:pPr>
          </w:p>
        </w:tc>
        <w:tc>
          <w:tcPr>
            <w:tcW w:w="1134" w:type="dxa"/>
          </w:tcPr>
          <w:p w:rsidR="00DF3BD7" w:rsidRPr="00E56401" w:rsidRDefault="00DF3BD7" w:rsidP="00E56401">
            <w:pPr>
              <w:ind w:left="-709" w:right="-709"/>
              <w:jc w:val="both"/>
              <w:rPr>
                <w:rFonts w:ascii="Arial" w:hAnsi="Arial" w:cs="Arial"/>
              </w:rPr>
            </w:pPr>
          </w:p>
        </w:tc>
        <w:tc>
          <w:tcPr>
            <w:tcW w:w="1276" w:type="dxa"/>
          </w:tcPr>
          <w:p w:rsidR="00DF3BD7" w:rsidRPr="00E56401" w:rsidRDefault="00DF3BD7" w:rsidP="00E56401">
            <w:pPr>
              <w:ind w:left="-709" w:right="-709"/>
              <w:jc w:val="both"/>
              <w:rPr>
                <w:rFonts w:ascii="Arial" w:hAnsi="Arial" w:cs="Arial"/>
              </w:rPr>
            </w:pPr>
          </w:p>
        </w:tc>
      </w:tr>
      <w:tr w:rsidR="00DF3BD7" w:rsidRPr="00E56401" w:rsidTr="00BA12D7">
        <w:trPr>
          <w:trHeight w:val="279"/>
        </w:trPr>
        <w:tc>
          <w:tcPr>
            <w:tcW w:w="605" w:type="dxa"/>
          </w:tcPr>
          <w:p w:rsidR="00DF3BD7" w:rsidRPr="00E56401" w:rsidRDefault="00DF3BD7" w:rsidP="00E56401">
            <w:pPr>
              <w:ind w:right="-430"/>
              <w:jc w:val="both"/>
              <w:rPr>
                <w:rFonts w:ascii="Arial" w:hAnsi="Arial" w:cs="Arial"/>
              </w:rPr>
            </w:pPr>
            <w:r w:rsidRPr="00E56401">
              <w:rPr>
                <w:rFonts w:ascii="Arial" w:hAnsi="Arial" w:cs="Arial"/>
              </w:rPr>
              <w:t>7.</w:t>
            </w:r>
          </w:p>
        </w:tc>
        <w:tc>
          <w:tcPr>
            <w:tcW w:w="3790" w:type="dxa"/>
          </w:tcPr>
          <w:p w:rsidR="00DF3BD7" w:rsidRPr="00E56401" w:rsidRDefault="00DF3BD7" w:rsidP="00E56401">
            <w:pPr>
              <w:ind w:left="-709" w:right="-709"/>
              <w:jc w:val="both"/>
              <w:rPr>
                <w:rFonts w:ascii="Arial" w:hAnsi="Arial" w:cs="Arial"/>
              </w:rPr>
            </w:pPr>
          </w:p>
        </w:tc>
        <w:tc>
          <w:tcPr>
            <w:tcW w:w="1984" w:type="dxa"/>
          </w:tcPr>
          <w:p w:rsidR="00DF3BD7" w:rsidRPr="00E56401" w:rsidRDefault="00DF3BD7" w:rsidP="00E56401">
            <w:pPr>
              <w:ind w:left="-709" w:right="-709"/>
              <w:jc w:val="both"/>
              <w:rPr>
                <w:rFonts w:ascii="Arial" w:hAnsi="Arial" w:cs="Arial"/>
              </w:rPr>
            </w:pPr>
          </w:p>
        </w:tc>
        <w:tc>
          <w:tcPr>
            <w:tcW w:w="1701" w:type="dxa"/>
          </w:tcPr>
          <w:p w:rsidR="00DF3BD7" w:rsidRPr="00E56401" w:rsidRDefault="00DF3BD7" w:rsidP="00E56401">
            <w:pPr>
              <w:ind w:left="-709" w:right="-709"/>
              <w:jc w:val="both"/>
              <w:rPr>
                <w:rFonts w:ascii="Arial" w:hAnsi="Arial" w:cs="Arial"/>
              </w:rPr>
            </w:pPr>
          </w:p>
        </w:tc>
        <w:tc>
          <w:tcPr>
            <w:tcW w:w="1134" w:type="dxa"/>
          </w:tcPr>
          <w:p w:rsidR="00DF3BD7" w:rsidRPr="00E56401" w:rsidRDefault="00DF3BD7" w:rsidP="00E56401">
            <w:pPr>
              <w:ind w:left="-709" w:right="-709"/>
              <w:jc w:val="both"/>
              <w:rPr>
                <w:rFonts w:ascii="Arial" w:hAnsi="Arial" w:cs="Arial"/>
              </w:rPr>
            </w:pPr>
          </w:p>
        </w:tc>
        <w:tc>
          <w:tcPr>
            <w:tcW w:w="1276" w:type="dxa"/>
          </w:tcPr>
          <w:p w:rsidR="00DF3BD7" w:rsidRPr="00E56401" w:rsidRDefault="00DF3BD7" w:rsidP="00E56401">
            <w:pPr>
              <w:ind w:left="-709" w:right="-709"/>
              <w:jc w:val="both"/>
              <w:rPr>
                <w:rFonts w:ascii="Arial" w:hAnsi="Arial" w:cs="Arial"/>
              </w:rPr>
            </w:pPr>
          </w:p>
        </w:tc>
      </w:tr>
      <w:tr w:rsidR="00DF3BD7" w:rsidRPr="00E56401" w:rsidTr="00BA12D7">
        <w:trPr>
          <w:trHeight w:val="263"/>
        </w:trPr>
        <w:tc>
          <w:tcPr>
            <w:tcW w:w="605" w:type="dxa"/>
          </w:tcPr>
          <w:p w:rsidR="00DF3BD7" w:rsidRPr="00E56401" w:rsidRDefault="00DF3BD7" w:rsidP="00E56401">
            <w:pPr>
              <w:ind w:right="-430"/>
              <w:jc w:val="both"/>
              <w:rPr>
                <w:rFonts w:ascii="Arial" w:hAnsi="Arial" w:cs="Arial"/>
              </w:rPr>
            </w:pPr>
            <w:r w:rsidRPr="00E56401">
              <w:rPr>
                <w:rFonts w:ascii="Arial" w:hAnsi="Arial" w:cs="Arial"/>
              </w:rPr>
              <w:t>8.</w:t>
            </w:r>
          </w:p>
        </w:tc>
        <w:tc>
          <w:tcPr>
            <w:tcW w:w="3790" w:type="dxa"/>
          </w:tcPr>
          <w:p w:rsidR="00DF3BD7" w:rsidRPr="00E56401" w:rsidRDefault="00DF3BD7" w:rsidP="00E56401">
            <w:pPr>
              <w:ind w:left="-709" w:right="-709"/>
              <w:jc w:val="both"/>
              <w:rPr>
                <w:rFonts w:ascii="Arial" w:hAnsi="Arial" w:cs="Arial"/>
              </w:rPr>
            </w:pPr>
          </w:p>
        </w:tc>
        <w:tc>
          <w:tcPr>
            <w:tcW w:w="1984" w:type="dxa"/>
          </w:tcPr>
          <w:p w:rsidR="00DF3BD7" w:rsidRPr="00E56401" w:rsidRDefault="00DF3BD7" w:rsidP="00E56401">
            <w:pPr>
              <w:ind w:left="-709" w:right="-709"/>
              <w:jc w:val="both"/>
              <w:rPr>
                <w:rFonts w:ascii="Arial" w:hAnsi="Arial" w:cs="Arial"/>
              </w:rPr>
            </w:pPr>
          </w:p>
        </w:tc>
        <w:tc>
          <w:tcPr>
            <w:tcW w:w="1701" w:type="dxa"/>
          </w:tcPr>
          <w:p w:rsidR="00DF3BD7" w:rsidRPr="00E56401" w:rsidRDefault="00DF3BD7" w:rsidP="00E56401">
            <w:pPr>
              <w:ind w:left="-709" w:right="-709"/>
              <w:jc w:val="both"/>
              <w:rPr>
                <w:rFonts w:ascii="Arial" w:hAnsi="Arial" w:cs="Arial"/>
              </w:rPr>
            </w:pPr>
          </w:p>
        </w:tc>
        <w:tc>
          <w:tcPr>
            <w:tcW w:w="1134" w:type="dxa"/>
          </w:tcPr>
          <w:p w:rsidR="00DF3BD7" w:rsidRPr="00E56401" w:rsidRDefault="00DF3BD7" w:rsidP="00E56401">
            <w:pPr>
              <w:ind w:left="-709" w:right="-709"/>
              <w:jc w:val="both"/>
              <w:rPr>
                <w:rFonts w:ascii="Arial" w:hAnsi="Arial" w:cs="Arial"/>
              </w:rPr>
            </w:pPr>
          </w:p>
        </w:tc>
        <w:tc>
          <w:tcPr>
            <w:tcW w:w="1276" w:type="dxa"/>
          </w:tcPr>
          <w:p w:rsidR="00DF3BD7" w:rsidRPr="00E56401" w:rsidRDefault="00DF3BD7" w:rsidP="00E56401">
            <w:pPr>
              <w:ind w:left="-709" w:right="-709"/>
              <w:jc w:val="both"/>
              <w:rPr>
                <w:rFonts w:ascii="Arial" w:hAnsi="Arial" w:cs="Arial"/>
              </w:rPr>
            </w:pPr>
          </w:p>
        </w:tc>
      </w:tr>
      <w:tr w:rsidR="00DF3BD7" w:rsidRPr="00E56401" w:rsidTr="00BA12D7">
        <w:trPr>
          <w:trHeight w:val="611"/>
        </w:trPr>
        <w:tc>
          <w:tcPr>
            <w:tcW w:w="605" w:type="dxa"/>
          </w:tcPr>
          <w:p w:rsidR="00DF3BD7" w:rsidRPr="00E56401" w:rsidRDefault="00DF3BD7" w:rsidP="00E56401">
            <w:pPr>
              <w:ind w:right="-430"/>
              <w:jc w:val="both"/>
              <w:rPr>
                <w:rFonts w:ascii="Arial" w:hAnsi="Arial" w:cs="Arial"/>
              </w:rPr>
            </w:pPr>
          </w:p>
        </w:tc>
        <w:tc>
          <w:tcPr>
            <w:tcW w:w="3790" w:type="dxa"/>
          </w:tcPr>
          <w:p w:rsidR="00DF3BD7" w:rsidRPr="00E56401" w:rsidRDefault="00DF3BD7" w:rsidP="00E56401">
            <w:pPr>
              <w:ind w:left="-709" w:right="-709"/>
              <w:jc w:val="both"/>
              <w:rPr>
                <w:rFonts w:ascii="Arial" w:hAnsi="Arial" w:cs="Arial"/>
              </w:rPr>
            </w:pPr>
          </w:p>
        </w:tc>
        <w:tc>
          <w:tcPr>
            <w:tcW w:w="1984" w:type="dxa"/>
          </w:tcPr>
          <w:p w:rsidR="00DF3BD7" w:rsidRPr="00E56401" w:rsidRDefault="00DF3BD7" w:rsidP="00E56401">
            <w:pPr>
              <w:ind w:left="-709" w:right="-709"/>
              <w:jc w:val="both"/>
              <w:rPr>
                <w:rFonts w:ascii="Arial" w:hAnsi="Arial" w:cs="Arial"/>
              </w:rPr>
            </w:pPr>
          </w:p>
        </w:tc>
        <w:tc>
          <w:tcPr>
            <w:tcW w:w="1701" w:type="dxa"/>
          </w:tcPr>
          <w:p w:rsidR="00DF3BD7" w:rsidRPr="00E56401" w:rsidRDefault="00DF3BD7" w:rsidP="00E56401">
            <w:pPr>
              <w:ind w:left="-709" w:right="-709"/>
              <w:jc w:val="both"/>
              <w:rPr>
                <w:rFonts w:ascii="Arial" w:hAnsi="Arial" w:cs="Arial"/>
              </w:rPr>
            </w:pPr>
          </w:p>
        </w:tc>
        <w:tc>
          <w:tcPr>
            <w:tcW w:w="1134" w:type="dxa"/>
          </w:tcPr>
          <w:p w:rsidR="00DF3BD7" w:rsidRPr="00E56401" w:rsidRDefault="00E56401" w:rsidP="00E56401">
            <w:pPr>
              <w:tabs>
                <w:tab w:val="left" w:pos="916"/>
              </w:tabs>
              <w:ind w:left="1084" w:right="-244" w:hanging="1084"/>
              <w:jc w:val="both"/>
              <w:rPr>
                <w:rFonts w:ascii="Arial" w:hAnsi="Arial" w:cs="Arial"/>
                <w:b/>
                <w:sz w:val="20"/>
              </w:rPr>
            </w:pPr>
            <w:r w:rsidRPr="00E56401">
              <w:rPr>
                <w:rFonts w:ascii="Arial" w:hAnsi="Arial" w:cs="Arial"/>
                <w:b/>
                <w:sz w:val="20"/>
              </w:rPr>
              <w:t>Total</w:t>
            </w:r>
          </w:p>
          <w:p w:rsidR="00DF3BD7" w:rsidRPr="00E56401" w:rsidRDefault="00DF3BD7" w:rsidP="00E56401">
            <w:pPr>
              <w:tabs>
                <w:tab w:val="left" w:pos="916"/>
              </w:tabs>
              <w:ind w:left="1084" w:right="-244" w:hanging="1084"/>
              <w:jc w:val="both"/>
              <w:rPr>
                <w:rFonts w:ascii="Arial" w:hAnsi="Arial" w:cs="Arial"/>
                <w:b/>
                <w:sz w:val="20"/>
              </w:rPr>
            </w:pPr>
          </w:p>
        </w:tc>
        <w:tc>
          <w:tcPr>
            <w:tcW w:w="1276" w:type="dxa"/>
          </w:tcPr>
          <w:p w:rsidR="00DF3BD7" w:rsidRPr="00E56401" w:rsidRDefault="00E56401" w:rsidP="00E56401">
            <w:pPr>
              <w:ind w:right="-709"/>
              <w:jc w:val="both"/>
              <w:rPr>
                <w:rFonts w:ascii="Arial" w:hAnsi="Arial" w:cs="Arial"/>
                <w:b/>
                <w:sz w:val="20"/>
              </w:rPr>
            </w:pPr>
            <w:r w:rsidRPr="00E56401">
              <w:rPr>
                <w:rFonts w:ascii="Arial" w:hAnsi="Arial" w:cs="Arial"/>
                <w:b/>
                <w:sz w:val="20"/>
              </w:rPr>
              <w:t>Total</w:t>
            </w:r>
          </w:p>
          <w:p w:rsidR="00DF3BD7" w:rsidRPr="00E56401" w:rsidRDefault="00DF3BD7" w:rsidP="00E56401">
            <w:pPr>
              <w:ind w:right="-709"/>
              <w:jc w:val="both"/>
              <w:rPr>
                <w:rFonts w:ascii="Arial" w:hAnsi="Arial" w:cs="Arial"/>
                <w:b/>
                <w:sz w:val="20"/>
              </w:rPr>
            </w:pPr>
          </w:p>
        </w:tc>
      </w:tr>
    </w:tbl>
    <w:p w:rsidR="00DF3BD7" w:rsidRPr="00E56401" w:rsidRDefault="00DF3BD7" w:rsidP="00E56401">
      <w:pPr>
        <w:jc w:val="both"/>
        <w:rPr>
          <w:rStyle w:val="tlid-translation"/>
          <w:rFonts w:ascii="Arial" w:hAnsi="Arial" w:cs="Arial"/>
          <w:lang w:val="en"/>
        </w:rPr>
      </w:pPr>
    </w:p>
    <w:p w:rsidR="00BA12D7" w:rsidRPr="00BA12D7" w:rsidRDefault="00DF3BD7" w:rsidP="00BA12D7">
      <w:pPr>
        <w:ind w:left="-709" w:right="-709"/>
        <w:jc w:val="both"/>
        <w:rPr>
          <w:rFonts w:ascii="Arial" w:hAnsi="Arial" w:cs="Arial"/>
          <w:lang w:val="en"/>
        </w:rPr>
      </w:pPr>
      <w:r w:rsidRPr="00E56401">
        <w:rPr>
          <w:rStyle w:val="tlid-translation"/>
          <w:rFonts w:ascii="Arial" w:hAnsi="Arial" w:cs="Arial"/>
          <w:lang w:val="en"/>
        </w:rPr>
        <w:t>If the student has made changes to the Learning Agreement, he should immediately and in consultation with the Faculty Coordinator and the Deputy Dean for Student Affairs of the faculty introduce changes to this document, if the changes introduced to the LA change the list of subjects / modules to be completed by the student / doctoral student after returning from the exchange</w:t>
      </w:r>
      <w:r w:rsidRPr="00E56401">
        <w:rPr>
          <w:rStyle w:val="tlid-translation"/>
          <w:rFonts w:ascii="Arial" w:hAnsi="Arial" w:cs="Arial"/>
          <w:lang w:val="en"/>
        </w:rPr>
        <w:t>.</w:t>
      </w:r>
    </w:p>
    <w:p w:rsidR="00BA12D7" w:rsidRDefault="00BA12D7" w:rsidP="00BA12D7">
      <w:pPr>
        <w:spacing w:after="0"/>
        <w:ind w:left="-709" w:right="-71"/>
        <w:jc w:val="both"/>
        <w:rPr>
          <w:rFonts w:ascii="Arial" w:hAnsi="Arial" w:cs="Arial"/>
          <w:sz w:val="20"/>
        </w:rPr>
      </w:pPr>
    </w:p>
    <w:p w:rsidR="00BA12D7" w:rsidRDefault="00BA12D7" w:rsidP="00BA12D7">
      <w:pPr>
        <w:spacing w:after="0"/>
        <w:ind w:left="-709" w:right="-71"/>
        <w:jc w:val="both"/>
        <w:rPr>
          <w:rFonts w:ascii="Arial" w:hAnsi="Arial" w:cs="Arial"/>
          <w:sz w:val="20"/>
        </w:rPr>
        <w:sectPr w:rsidR="00BA12D7">
          <w:headerReference w:type="default" r:id="rId7"/>
          <w:pgSz w:w="11906" w:h="16838"/>
          <w:pgMar w:top="1417" w:right="1417" w:bottom="1417" w:left="1417" w:header="708" w:footer="708" w:gutter="0"/>
          <w:cols w:space="708"/>
          <w:docGrid w:linePitch="360"/>
        </w:sectPr>
      </w:pPr>
    </w:p>
    <w:p w:rsidR="00BA12D7" w:rsidRDefault="00BA12D7" w:rsidP="00BA12D7">
      <w:pPr>
        <w:spacing w:after="0"/>
        <w:ind w:left="-709" w:right="-71"/>
        <w:jc w:val="both"/>
        <w:rPr>
          <w:rFonts w:ascii="Arial" w:hAnsi="Arial" w:cs="Arial"/>
          <w:sz w:val="20"/>
        </w:rPr>
      </w:pPr>
    </w:p>
    <w:p w:rsidR="00BA12D7" w:rsidRDefault="00BA12D7" w:rsidP="00BA12D7">
      <w:pPr>
        <w:spacing w:after="0"/>
        <w:ind w:left="-709" w:right="-1136"/>
        <w:jc w:val="both"/>
        <w:rPr>
          <w:rFonts w:ascii="Arial" w:hAnsi="Arial" w:cs="Arial"/>
          <w:sz w:val="20"/>
        </w:rPr>
      </w:pPr>
      <w:r>
        <w:rPr>
          <w:rFonts w:ascii="Arial" w:hAnsi="Arial" w:cs="Arial"/>
          <w:sz w:val="20"/>
        </w:rPr>
        <w:t>………………………………………………………………..</w:t>
      </w:r>
    </w:p>
    <w:p w:rsidR="00BA12D7" w:rsidRDefault="00BA12D7" w:rsidP="00BA12D7">
      <w:pPr>
        <w:spacing w:after="0"/>
        <w:ind w:left="-709" w:right="-1136"/>
        <w:jc w:val="both"/>
        <w:rPr>
          <w:rFonts w:ascii="Arial" w:hAnsi="Arial" w:cs="Arial"/>
          <w:sz w:val="20"/>
        </w:rPr>
      </w:pPr>
      <w:proofErr w:type="spellStart"/>
      <w:r>
        <w:rPr>
          <w:rFonts w:ascii="Arial" w:hAnsi="Arial" w:cs="Arial"/>
          <w:sz w:val="20"/>
        </w:rPr>
        <w:t>Dat</w:t>
      </w:r>
      <w:r>
        <w:rPr>
          <w:rFonts w:ascii="Arial" w:hAnsi="Arial" w:cs="Arial"/>
          <w:sz w:val="20"/>
        </w:rPr>
        <w:t>e</w:t>
      </w:r>
      <w:proofErr w:type="spellEnd"/>
    </w:p>
    <w:p w:rsidR="00BA12D7" w:rsidRDefault="00BA12D7" w:rsidP="00BA12D7">
      <w:pPr>
        <w:spacing w:after="0"/>
        <w:ind w:left="-709" w:right="-1136"/>
        <w:jc w:val="both"/>
        <w:rPr>
          <w:rFonts w:ascii="Arial" w:hAnsi="Arial" w:cs="Arial"/>
          <w:sz w:val="20"/>
        </w:rPr>
      </w:pPr>
    </w:p>
    <w:p w:rsidR="00BA12D7" w:rsidRDefault="00BA12D7" w:rsidP="00BA12D7">
      <w:pPr>
        <w:spacing w:after="0"/>
        <w:ind w:left="-709" w:right="-1136"/>
        <w:jc w:val="both"/>
        <w:rPr>
          <w:rFonts w:ascii="Arial" w:hAnsi="Arial" w:cs="Arial"/>
          <w:sz w:val="20"/>
        </w:rPr>
      </w:pPr>
    </w:p>
    <w:p w:rsidR="00BA12D7" w:rsidRDefault="00BA12D7" w:rsidP="00BA12D7">
      <w:pPr>
        <w:spacing w:after="0"/>
        <w:ind w:left="-709" w:right="-1136"/>
        <w:jc w:val="both"/>
        <w:rPr>
          <w:rFonts w:ascii="Arial" w:hAnsi="Arial" w:cs="Arial"/>
          <w:sz w:val="20"/>
        </w:rPr>
      </w:pPr>
    </w:p>
    <w:p w:rsidR="00BA12D7" w:rsidRDefault="00BA12D7" w:rsidP="00BA12D7">
      <w:pPr>
        <w:spacing w:after="0"/>
        <w:ind w:left="-709" w:right="-1136"/>
        <w:jc w:val="both"/>
        <w:rPr>
          <w:rFonts w:ascii="Arial" w:hAnsi="Arial" w:cs="Arial"/>
          <w:sz w:val="20"/>
        </w:rPr>
      </w:pPr>
    </w:p>
    <w:p w:rsidR="00BA12D7" w:rsidRDefault="00BA12D7" w:rsidP="00BA12D7">
      <w:pPr>
        <w:spacing w:after="0"/>
        <w:ind w:left="-709" w:right="-1136"/>
        <w:jc w:val="both"/>
        <w:rPr>
          <w:rFonts w:ascii="Arial" w:hAnsi="Arial" w:cs="Arial"/>
          <w:sz w:val="20"/>
        </w:rPr>
      </w:pPr>
      <w:r>
        <w:rPr>
          <w:rFonts w:ascii="Arial" w:hAnsi="Arial" w:cs="Arial"/>
          <w:sz w:val="20"/>
        </w:rPr>
        <w:t>………………………………………………………………..</w:t>
      </w:r>
    </w:p>
    <w:p w:rsidR="00BA12D7" w:rsidRDefault="00BA12D7" w:rsidP="00BA12D7">
      <w:pPr>
        <w:spacing w:after="0"/>
        <w:ind w:left="-709" w:right="-1136"/>
        <w:jc w:val="both"/>
        <w:rPr>
          <w:rFonts w:ascii="Arial" w:hAnsi="Arial" w:cs="Arial"/>
          <w:sz w:val="20"/>
        </w:rPr>
      </w:pPr>
      <w:proofErr w:type="spellStart"/>
      <w:r>
        <w:rPr>
          <w:rFonts w:ascii="Arial" w:hAnsi="Arial" w:cs="Arial"/>
          <w:sz w:val="20"/>
        </w:rPr>
        <w:t>Dat</w:t>
      </w:r>
      <w:r>
        <w:rPr>
          <w:rFonts w:ascii="Arial" w:hAnsi="Arial" w:cs="Arial"/>
          <w:sz w:val="20"/>
        </w:rPr>
        <w:t>e</w:t>
      </w:r>
      <w:proofErr w:type="spellEnd"/>
      <w:r>
        <w:rPr>
          <w:rFonts w:ascii="Arial" w:hAnsi="Arial" w:cs="Arial"/>
          <w:sz w:val="20"/>
        </w:rPr>
        <w:t xml:space="preserve">  and </w:t>
      </w:r>
      <w:proofErr w:type="spellStart"/>
      <w:r>
        <w:rPr>
          <w:rFonts w:ascii="Arial" w:hAnsi="Arial" w:cs="Arial"/>
          <w:sz w:val="20"/>
        </w:rPr>
        <w:t>signature</w:t>
      </w:r>
      <w:proofErr w:type="spellEnd"/>
      <w:r>
        <w:rPr>
          <w:rFonts w:ascii="Arial" w:hAnsi="Arial" w:cs="Arial"/>
          <w:sz w:val="20"/>
        </w:rPr>
        <w:t xml:space="preserve"> of Faculty Coordinator (</w:t>
      </w:r>
      <w:proofErr w:type="spellStart"/>
      <w:r>
        <w:rPr>
          <w:rFonts w:ascii="Arial" w:hAnsi="Arial" w:cs="Arial"/>
          <w:sz w:val="20"/>
        </w:rPr>
        <w:t>stamp</w:t>
      </w:r>
      <w:proofErr w:type="spellEnd"/>
      <w:r>
        <w:rPr>
          <w:rFonts w:ascii="Arial" w:hAnsi="Arial" w:cs="Arial"/>
          <w:sz w:val="20"/>
        </w:rPr>
        <w:t>)</w:t>
      </w:r>
      <w:r>
        <w:rPr>
          <w:rFonts w:ascii="Arial" w:hAnsi="Arial" w:cs="Arial"/>
          <w:sz w:val="20"/>
        </w:rPr>
        <w:br w:type="column"/>
      </w:r>
    </w:p>
    <w:p w:rsidR="00BA12D7" w:rsidRDefault="00BA12D7" w:rsidP="00BA12D7">
      <w:pPr>
        <w:spacing w:after="0"/>
        <w:ind w:left="-993" w:right="-1136"/>
        <w:jc w:val="both"/>
        <w:rPr>
          <w:rFonts w:ascii="Arial" w:hAnsi="Arial" w:cs="Arial"/>
          <w:sz w:val="20"/>
        </w:rPr>
      </w:pPr>
      <w:r>
        <w:rPr>
          <w:rFonts w:ascii="Arial" w:hAnsi="Arial" w:cs="Arial"/>
          <w:sz w:val="20"/>
        </w:rPr>
        <w:t>………………………………………………………………</w:t>
      </w:r>
    </w:p>
    <w:p w:rsidR="00BA12D7" w:rsidRDefault="00BA12D7" w:rsidP="00BA12D7">
      <w:pPr>
        <w:spacing w:after="0"/>
        <w:ind w:left="-993" w:right="-1136"/>
        <w:jc w:val="both"/>
        <w:rPr>
          <w:rFonts w:ascii="Arial" w:hAnsi="Arial" w:cs="Arial"/>
          <w:sz w:val="20"/>
        </w:rPr>
      </w:pPr>
      <w:proofErr w:type="spellStart"/>
      <w:r>
        <w:rPr>
          <w:rFonts w:ascii="Arial" w:hAnsi="Arial" w:cs="Arial"/>
          <w:sz w:val="20"/>
        </w:rPr>
        <w:t>Student’s</w:t>
      </w:r>
      <w:proofErr w:type="spellEnd"/>
      <w:r>
        <w:rPr>
          <w:rFonts w:ascii="Arial" w:hAnsi="Arial" w:cs="Arial"/>
          <w:sz w:val="20"/>
        </w:rPr>
        <w:t xml:space="preserve"> </w:t>
      </w:r>
      <w:proofErr w:type="spellStart"/>
      <w:r>
        <w:rPr>
          <w:rFonts w:ascii="Arial" w:hAnsi="Arial" w:cs="Arial"/>
          <w:sz w:val="20"/>
        </w:rPr>
        <w:t>signature</w:t>
      </w:r>
      <w:proofErr w:type="spellEnd"/>
    </w:p>
    <w:p w:rsidR="00BA12D7" w:rsidRDefault="00BA12D7" w:rsidP="00BA12D7">
      <w:pPr>
        <w:spacing w:after="0"/>
        <w:ind w:left="-993" w:right="-1136"/>
        <w:jc w:val="both"/>
        <w:rPr>
          <w:rFonts w:ascii="Arial" w:hAnsi="Arial" w:cs="Arial"/>
          <w:sz w:val="20"/>
        </w:rPr>
      </w:pPr>
    </w:p>
    <w:p w:rsidR="00BA12D7" w:rsidRDefault="00BA12D7" w:rsidP="00BA12D7">
      <w:pPr>
        <w:spacing w:after="0"/>
        <w:ind w:left="-993" w:right="-1136"/>
        <w:jc w:val="both"/>
        <w:rPr>
          <w:rFonts w:ascii="Arial" w:hAnsi="Arial" w:cs="Arial"/>
          <w:sz w:val="20"/>
        </w:rPr>
      </w:pPr>
    </w:p>
    <w:p w:rsidR="00BA12D7" w:rsidRDefault="00BA12D7" w:rsidP="00BA12D7">
      <w:pPr>
        <w:spacing w:after="0"/>
        <w:ind w:left="-993" w:right="-1136"/>
        <w:jc w:val="both"/>
        <w:rPr>
          <w:rFonts w:ascii="Arial" w:hAnsi="Arial" w:cs="Arial"/>
          <w:sz w:val="20"/>
        </w:rPr>
      </w:pPr>
    </w:p>
    <w:p w:rsidR="00BA12D7" w:rsidRDefault="00BA12D7" w:rsidP="00BA12D7">
      <w:pPr>
        <w:spacing w:after="0"/>
        <w:ind w:left="-993" w:right="-1136"/>
        <w:jc w:val="both"/>
        <w:rPr>
          <w:rFonts w:ascii="Arial" w:hAnsi="Arial" w:cs="Arial"/>
          <w:sz w:val="20"/>
        </w:rPr>
      </w:pPr>
    </w:p>
    <w:p w:rsidR="00BA12D7" w:rsidRDefault="00BA12D7" w:rsidP="00BA12D7">
      <w:pPr>
        <w:spacing w:after="0"/>
        <w:ind w:left="-993" w:right="-1136"/>
        <w:jc w:val="both"/>
        <w:rPr>
          <w:rFonts w:ascii="Arial" w:hAnsi="Arial" w:cs="Arial"/>
          <w:sz w:val="20"/>
        </w:rPr>
      </w:pPr>
      <w:r>
        <w:rPr>
          <w:rFonts w:ascii="Arial" w:hAnsi="Arial" w:cs="Arial"/>
          <w:sz w:val="20"/>
        </w:rPr>
        <w:t>………………………………………………………………</w:t>
      </w:r>
    </w:p>
    <w:p w:rsidR="00BA12D7" w:rsidRDefault="00BA12D7" w:rsidP="00BA12D7">
      <w:pPr>
        <w:spacing w:after="0"/>
        <w:ind w:left="-993" w:right="-1136"/>
        <w:jc w:val="both"/>
        <w:rPr>
          <w:rFonts w:ascii="Arial" w:hAnsi="Arial" w:cs="Arial"/>
          <w:sz w:val="20"/>
        </w:rPr>
      </w:pPr>
      <w:proofErr w:type="spellStart"/>
      <w:r>
        <w:rPr>
          <w:rFonts w:ascii="Arial" w:hAnsi="Arial" w:cs="Arial"/>
          <w:sz w:val="20"/>
        </w:rPr>
        <w:t>Dat</w:t>
      </w:r>
      <w:r>
        <w:rPr>
          <w:rFonts w:ascii="Arial" w:hAnsi="Arial" w:cs="Arial"/>
          <w:sz w:val="20"/>
        </w:rPr>
        <w:t>e</w:t>
      </w:r>
      <w:proofErr w:type="spellEnd"/>
      <w:r>
        <w:rPr>
          <w:rFonts w:ascii="Arial" w:hAnsi="Arial" w:cs="Arial"/>
          <w:sz w:val="20"/>
        </w:rPr>
        <w:t xml:space="preserve"> </w:t>
      </w:r>
      <w:r>
        <w:rPr>
          <w:rFonts w:ascii="Arial" w:hAnsi="Arial" w:cs="Arial"/>
          <w:sz w:val="20"/>
        </w:rPr>
        <w:t xml:space="preserve">and </w:t>
      </w:r>
      <w:proofErr w:type="spellStart"/>
      <w:r>
        <w:rPr>
          <w:rFonts w:ascii="Arial" w:hAnsi="Arial" w:cs="Arial"/>
          <w:sz w:val="20"/>
        </w:rPr>
        <w:t>signature</w:t>
      </w:r>
      <w:proofErr w:type="spellEnd"/>
      <w:r>
        <w:rPr>
          <w:rFonts w:ascii="Arial" w:hAnsi="Arial" w:cs="Arial"/>
          <w:sz w:val="20"/>
        </w:rPr>
        <w:t xml:space="preserve"> </w:t>
      </w:r>
      <w:r>
        <w:rPr>
          <w:rFonts w:ascii="Arial" w:hAnsi="Arial" w:cs="Arial"/>
          <w:sz w:val="20"/>
        </w:rPr>
        <w:t xml:space="preserve">of </w:t>
      </w:r>
      <w:proofErr w:type="spellStart"/>
      <w:r>
        <w:rPr>
          <w:rFonts w:ascii="Arial" w:hAnsi="Arial" w:cs="Arial"/>
          <w:sz w:val="20"/>
        </w:rPr>
        <w:t>Deputy</w:t>
      </w:r>
      <w:proofErr w:type="spellEnd"/>
      <w:r>
        <w:rPr>
          <w:rFonts w:ascii="Arial" w:hAnsi="Arial" w:cs="Arial"/>
          <w:sz w:val="20"/>
        </w:rPr>
        <w:t xml:space="preserve"> Dean for </w:t>
      </w:r>
    </w:p>
    <w:p w:rsidR="00BA12D7" w:rsidRPr="008A4A06" w:rsidRDefault="00BA12D7" w:rsidP="00BA12D7">
      <w:pPr>
        <w:ind w:left="-993" w:right="-1136"/>
        <w:jc w:val="both"/>
        <w:rPr>
          <w:rFonts w:ascii="Arial" w:hAnsi="Arial" w:cs="Arial"/>
          <w:sz w:val="20"/>
        </w:rPr>
      </w:pPr>
      <w:r>
        <w:rPr>
          <w:rFonts w:ascii="Arial" w:hAnsi="Arial" w:cs="Arial"/>
          <w:sz w:val="20"/>
        </w:rPr>
        <w:t xml:space="preserve">Student </w:t>
      </w:r>
      <w:proofErr w:type="spellStart"/>
      <w:r>
        <w:rPr>
          <w:rFonts w:ascii="Arial" w:hAnsi="Arial" w:cs="Arial"/>
          <w:sz w:val="20"/>
        </w:rPr>
        <w:t>Affairs</w:t>
      </w:r>
      <w:proofErr w:type="spellEnd"/>
      <w:r>
        <w:rPr>
          <w:rFonts w:ascii="Arial" w:hAnsi="Arial" w:cs="Arial"/>
          <w:sz w:val="20"/>
        </w:rPr>
        <w:t xml:space="preserve"> (</w:t>
      </w:r>
      <w:proofErr w:type="spellStart"/>
      <w:r>
        <w:rPr>
          <w:rFonts w:ascii="Arial" w:hAnsi="Arial" w:cs="Arial"/>
          <w:sz w:val="20"/>
        </w:rPr>
        <w:t>stamp</w:t>
      </w:r>
      <w:proofErr w:type="spellEnd"/>
      <w:r>
        <w:rPr>
          <w:rFonts w:ascii="Arial" w:hAnsi="Arial" w:cs="Arial"/>
          <w:sz w:val="20"/>
        </w:rPr>
        <w:t>)</w:t>
      </w:r>
    </w:p>
    <w:p w:rsidR="00BA12D7" w:rsidRDefault="00BA12D7" w:rsidP="00BA12D7">
      <w:pPr>
        <w:ind w:left="-709" w:right="-1136"/>
        <w:jc w:val="both"/>
        <w:rPr>
          <w:rFonts w:ascii="Arial" w:hAnsi="Arial" w:cs="Arial"/>
        </w:rPr>
        <w:sectPr w:rsidR="00BA12D7" w:rsidSect="00BA12D7">
          <w:type w:val="continuous"/>
          <w:pgSz w:w="11906" w:h="16838"/>
          <w:pgMar w:top="1417" w:right="566" w:bottom="1417" w:left="1417" w:header="708" w:footer="708" w:gutter="0"/>
          <w:cols w:num="2" w:space="1983"/>
          <w:docGrid w:linePitch="360"/>
        </w:sectPr>
      </w:pPr>
    </w:p>
    <w:p w:rsidR="00BA12D7" w:rsidRPr="00E56401" w:rsidRDefault="00BA12D7" w:rsidP="00E56401">
      <w:pPr>
        <w:ind w:left="-709" w:right="-709"/>
        <w:jc w:val="both"/>
        <w:rPr>
          <w:rFonts w:ascii="Arial" w:hAnsi="Arial" w:cs="Arial"/>
        </w:rPr>
      </w:pPr>
    </w:p>
    <w:sectPr w:rsidR="00BA12D7" w:rsidRPr="00E56401" w:rsidSect="00BA12D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8D6" w:rsidRDefault="003738D6" w:rsidP="00BA12D7">
      <w:pPr>
        <w:spacing w:after="0" w:line="240" w:lineRule="auto"/>
      </w:pPr>
      <w:r>
        <w:separator/>
      </w:r>
    </w:p>
  </w:endnote>
  <w:endnote w:type="continuationSeparator" w:id="0">
    <w:p w:rsidR="003738D6" w:rsidRDefault="003738D6" w:rsidP="00BA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D6" w:rsidRDefault="003738D6" w:rsidP="00BA12D7">
      <w:pPr>
        <w:spacing w:after="0" w:line="240" w:lineRule="auto"/>
      </w:pPr>
      <w:r>
        <w:separator/>
      </w:r>
    </w:p>
  </w:footnote>
  <w:footnote w:type="continuationSeparator" w:id="0">
    <w:p w:rsidR="003738D6" w:rsidRDefault="003738D6" w:rsidP="00BA1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2D7" w:rsidRDefault="00BA12D7" w:rsidP="00BA12D7">
    <w:pPr>
      <w:pStyle w:val="Nagwek"/>
      <w:tabs>
        <w:tab w:val="clear" w:pos="4536"/>
        <w:tab w:val="clear" w:pos="9072"/>
        <w:tab w:val="left" w:pos="6105"/>
      </w:tabs>
      <w:ind w:right="-709"/>
    </w:pPr>
    <w:r w:rsidRPr="00C73EB6">
      <w:rPr>
        <w:noProof/>
        <w:lang w:eastAsia="pl-PL"/>
      </w:rPr>
      <w:drawing>
        <wp:inline distT="0" distB="0" distL="0" distR="0" wp14:anchorId="39E1EEF6" wp14:editId="2B992A83">
          <wp:extent cx="819150" cy="819150"/>
          <wp:effectExtent l="0" t="0" r="0" b="0"/>
          <wp:docPr id="11" name="Obraz 11" descr="C:\Users\Patrycja\Desktop\GRAFIKA\baner\logo-pollub ze złotym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ycja\Desktop\GRAFIKA\baner\logo-pollub ze złotym 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819150" cy="819150"/>
                  </a:xfrm>
                  <a:prstGeom prst="rect">
                    <a:avLst/>
                  </a:prstGeom>
                  <a:noFill/>
                  <a:ln>
                    <a:noFill/>
                  </a:ln>
                </pic:spPr>
              </pic:pic>
            </a:graphicData>
          </a:graphic>
        </wp:inline>
      </w:drawing>
    </w:r>
    <w:r>
      <w:tab/>
    </w:r>
    <w:r>
      <w:rPr>
        <w:noProof/>
        <w:lang w:eastAsia="pl-PL"/>
      </w:rPr>
      <w:drawing>
        <wp:inline distT="0" distB="0" distL="0" distR="0" wp14:anchorId="2E00A095" wp14:editId="691D486C">
          <wp:extent cx="1774409" cy="674360"/>
          <wp:effectExtent l="0" t="0" r="0" b="0"/>
          <wp:docPr id="12" name="Obraz 12"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6724" cy="68664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D7"/>
    <w:rsid w:val="003738D6"/>
    <w:rsid w:val="008E7F22"/>
    <w:rsid w:val="00AA24DD"/>
    <w:rsid w:val="00BA12D7"/>
    <w:rsid w:val="00DC7DEB"/>
    <w:rsid w:val="00DF3BD7"/>
    <w:rsid w:val="00E56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2539"/>
  <w15:chartTrackingRefBased/>
  <w15:docId w15:val="{E78B9A59-F907-4101-A093-737FEA4B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DF3BD7"/>
  </w:style>
  <w:style w:type="table" w:styleId="Tabela-Siatka">
    <w:name w:val="Table Grid"/>
    <w:basedOn w:val="Standardowy"/>
    <w:uiPriority w:val="39"/>
    <w:rsid w:val="00DF3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A12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12D7"/>
  </w:style>
  <w:style w:type="paragraph" w:styleId="Stopka">
    <w:name w:val="footer"/>
    <w:basedOn w:val="Normalny"/>
    <w:link w:val="StopkaZnak"/>
    <w:uiPriority w:val="99"/>
    <w:unhideWhenUsed/>
    <w:rsid w:val="00BA12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1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5F516-CCE8-4FBB-9267-92354590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180</Words>
  <Characters>1081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dc:creator>
  <cp:keywords/>
  <dc:description/>
  <cp:lastModifiedBy>Patrycja</cp:lastModifiedBy>
  <cp:revision>1</cp:revision>
  <dcterms:created xsi:type="dcterms:W3CDTF">2020-09-29T10:47:00Z</dcterms:created>
  <dcterms:modified xsi:type="dcterms:W3CDTF">2020-09-29T12:05:00Z</dcterms:modified>
</cp:coreProperties>
</file>